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819"/>
      </w:tblGrid>
      <w:tr w:rsidR="00600304" w:rsidRPr="00600304" w14:paraId="63CC8561" w14:textId="77777777" w:rsidTr="00391094">
        <w:trPr>
          <w:trHeight w:val="985"/>
        </w:trPr>
        <w:tc>
          <w:tcPr>
            <w:tcW w:w="4962" w:type="dxa"/>
          </w:tcPr>
          <w:p w14:paraId="0FA2D61B" w14:textId="77777777" w:rsidR="00391094" w:rsidRPr="00600304" w:rsidRDefault="00391094" w:rsidP="00456459">
            <w:pPr>
              <w:jc w:val="center"/>
              <w:rPr>
                <w:rFonts w:ascii="Franklin Gothic Book" w:hAnsi="Franklin Gothic Book"/>
                <w:b/>
                <w:color w:val="006699"/>
                <w:sz w:val="20"/>
                <w:szCs w:val="20"/>
                <w:lang w:val="en-US"/>
              </w:rPr>
            </w:pPr>
            <w:r w:rsidRPr="00600304">
              <w:rPr>
                <w:rFonts w:ascii="Franklin Gothic Book" w:hAnsi="Franklin Gothic Book"/>
                <w:b/>
                <w:color w:val="006699"/>
                <w:sz w:val="20"/>
                <w:szCs w:val="20"/>
                <w:lang w:val="en-US"/>
              </w:rPr>
              <w:t>CONTRACT</w:t>
            </w:r>
            <w:r w:rsidR="00456459" w:rsidRPr="00600304">
              <w:rPr>
                <w:rFonts w:ascii="Franklin Gothic Book" w:hAnsi="Franklin Gothic Book"/>
                <w:b/>
                <w:color w:val="006699"/>
                <w:sz w:val="20"/>
                <w:szCs w:val="20"/>
                <w:lang w:val="en-US"/>
              </w:rPr>
              <w:t xml:space="preserve"> №_______</w:t>
            </w:r>
          </w:p>
          <w:p w14:paraId="74FC83A6" w14:textId="77777777" w:rsidR="00391094" w:rsidRPr="00600304" w:rsidRDefault="00391094" w:rsidP="00BE6893">
            <w:pPr>
              <w:rPr>
                <w:rFonts w:ascii="Franklin Gothic Book" w:hAnsi="Franklin Gothic Book"/>
                <w:b/>
                <w:color w:val="006699"/>
                <w:sz w:val="20"/>
                <w:szCs w:val="20"/>
                <w:lang w:val="en-US"/>
              </w:rPr>
            </w:pPr>
          </w:p>
          <w:p w14:paraId="16538034" w14:textId="77777777" w:rsidR="00391094" w:rsidRPr="00600304" w:rsidRDefault="00391094" w:rsidP="00456459">
            <w:pPr>
              <w:jc w:val="both"/>
              <w:rPr>
                <w:rFonts w:ascii="Franklin Gothic Book" w:hAnsi="Franklin Gothic Book"/>
                <w:b/>
                <w:color w:val="006699"/>
                <w:sz w:val="20"/>
                <w:szCs w:val="20"/>
                <w:lang w:val="en-US"/>
              </w:rPr>
            </w:pPr>
            <w:r w:rsidRPr="00600304">
              <w:rPr>
                <w:rFonts w:ascii="Franklin Gothic Book" w:hAnsi="Franklin Gothic Book"/>
                <w:b/>
                <w:color w:val="006699"/>
                <w:sz w:val="20"/>
                <w:szCs w:val="20"/>
                <w:lang w:val="en-US"/>
              </w:rPr>
              <w:t>For Performance of Foreign Manufacturer’s Function Concerning Ensuring of Compliance of the Supplied Products with the Requirements of the Technical Regulations of the Customs Union</w:t>
            </w:r>
            <w:r w:rsidR="004D7525" w:rsidRPr="00600304">
              <w:rPr>
                <w:rFonts w:ascii="Franklin Gothic Book" w:hAnsi="Franklin Gothic Book"/>
                <w:b/>
                <w:color w:val="006699"/>
                <w:sz w:val="20"/>
                <w:szCs w:val="20"/>
                <w:lang w:val="en-US"/>
              </w:rPr>
              <w:t xml:space="preserve"> and Eurasian Economic Union (EEU)</w:t>
            </w:r>
            <w:r w:rsidRPr="00600304">
              <w:rPr>
                <w:rFonts w:ascii="Franklin Gothic Book" w:hAnsi="Franklin Gothic Book"/>
                <w:b/>
                <w:color w:val="006699"/>
                <w:sz w:val="20"/>
                <w:szCs w:val="20"/>
                <w:lang w:val="en-US"/>
              </w:rPr>
              <w:t xml:space="preserve"> and Liability for Non-Compliance of the Supplied Products with the Requirements of the Technical Regulations of the Customs Union</w:t>
            </w:r>
            <w:r w:rsidR="004D7525" w:rsidRPr="00600304">
              <w:rPr>
                <w:rFonts w:ascii="Franklin Gothic Book" w:hAnsi="Franklin Gothic Book"/>
                <w:b/>
                <w:color w:val="006699"/>
                <w:sz w:val="20"/>
                <w:szCs w:val="20"/>
                <w:lang w:val="en-US"/>
              </w:rPr>
              <w:t>/EEU</w:t>
            </w:r>
            <w:r w:rsidR="00456459" w:rsidRPr="00600304">
              <w:rPr>
                <w:rFonts w:ascii="Franklin Gothic Book" w:hAnsi="Franklin Gothic Book"/>
                <w:b/>
                <w:color w:val="006699"/>
                <w:sz w:val="20"/>
                <w:szCs w:val="20"/>
                <w:lang w:val="en-US"/>
              </w:rPr>
              <w:t>.</w:t>
            </w:r>
          </w:p>
          <w:p w14:paraId="1C69F8F9" w14:textId="77777777" w:rsidR="00391094" w:rsidRPr="00600304" w:rsidRDefault="00391094" w:rsidP="00BE6893">
            <w:pPr>
              <w:rPr>
                <w:rFonts w:ascii="Franklin Gothic Book" w:hAnsi="Franklin Gothic Book"/>
                <w:color w:val="006699"/>
                <w:sz w:val="20"/>
                <w:szCs w:val="20"/>
                <w:lang w:val="en-US"/>
              </w:rPr>
            </w:pPr>
          </w:p>
          <w:p w14:paraId="28813722" w14:textId="77777777" w:rsidR="00456459" w:rsidRPr="00600304" w:rsidRDefault="00456459" w:rsidP="00BE6893">
            <w:pPr>
              <w:tabs>
                <w:tab w:val="left" w:pos="6521"/>
              </w:tabs>
              <w:rPr>
                <w:rFonts w:ascii="Franklin Gothic Book" w:hAnsi="Franklin Gothic Book"/>
                <w:color w:val="006699"/>
                <w:sz w:val="20"/>
                <w:szCs w:val="20"/>
                <w:lang w:val="en-US"/>
              </w:rPr>
            </w:pPr>
          </w:p>
          <w:p w14:paraId="002CE28E" w14:textId="77777777" w:rsidR="00456459" w:rsidRPr="00600304" w:rsidRDefault="00456459" w:rsidP="00BE6893">
            <w:pPr>
              <w:tabs>
                <w:tab w:val="left" w:pos="6521"/>
              </w:tabs>
              <w:rPr>
                <w:rFonts w:ascii="Franklin Gothic Book" w:hAnsi="Franklin Gothic Book"/>
                <w:color w:val="006699"/>
                <w:sz w:val="20"/>
                <w:szCs w:val="20"/>
                <w:lang w:val="en-US"/>
              </w:rPr>
            </w:pPr>
          </w:p>
          <w:p w14:paraId="54FC14D6" w14:textId="77777777" w:rsidR="00391094" w:rsidRPr="00600304" w:rsidRDefault="00391094" w:rsidP="00BE6893">
            <w:pPr>
              <w:tabs>
                <w:tab w:val="left" w:pos="6521"/>
              </w:tabs>
              <w:rPr>
                <w:rFonts w:ascii="Franklin Gothic Book" w:hAnsi="Franklin Gothic Book"/>
                <w:color w:val="006699"/>
                <w:sz w:val="20"/>
                <w:szCs w:val="20"/>
                <w:lang w:val="en-US"/>
              </w:rPr>
            </w:pPr>
            <w:r w:rsidRPr="00600304">
              <w:rPr>
                <w:rFonts w:ascii="Franklin Gothic Book" w:hAnsi="Franklin Gothic Book"/>
                <w:color w:val="006699"/>
                <w:sz w:val="20"/>
                <w:szCs w:val="20"/>
                <w:lang w:val="en-US"/>
              </w:rPr>
              <w:t xml:space="preserve">City of Moscow </w:t>
            </w:r>
          </w:p>
          <w:p w14:paraId="65B838DF" w14:textId="1BF43151" w:rsidR="00391094" w:rsidRPr="00600304" w:rsidRDefault="00FD1A6E" w:rsidP="00BE6893">
            <w:pPr>
              <w:tabs>
                <w:tab w:val="left" w:pos="6521"/>
              </w:tabs>
              <w:rPr>
                <w:rFonts w:ascii="Franklin Gothic Book" w:hAnsi="Franklin Gothic Book"/>
                <w:color w:val="006699"/>
                <w:sz w:val="20"/>
                <w:szCs w:val="20"/>
                <w:lang w:val="en-US"/>
              </w:rPr>
            </w:pPr>
            <w:r w:rsidRPr="00600304">
              <w:rPr>
                <w:rFonts w:ascii="Franklin Gothic Book" w:hAnsi="Franklin Gothic Book"/>
                <w:color w:val="006699"/>
                <w:sz w:val="20"/>
                <w:szCs w:val="20"/>
                <w:lang w:val="en-US"/>
              </w:rPr>
              <w:t>_________</w:t>
            </w:r>
            <w:r w:rsidR="00391094" w:rsidRPr="00600304">
              <w:rPr>
                <w:rFonts w:ascii="Franklin Gothic Book" w:hAnsi="Franklin Gothic Book"/>
                <w:color w:val="006699"/>
                <w:sz w:val="20"/>
                <w:szCs w:val="20"/>
                <w:lang w:val="en-US"/>
              </w:rPr>
              <w:t>, 201</w:t>
            </w:r>
            <w:r w:rsidRPr="00600304">
              <w:rPr>
                <w:rFonts w:ascii="Franklin Gothic Book" w:hAnsi="Franklin Gothic Book"/>
                <w:color w:val="006699"/>
                <w:sz w:val="20"/>
                <w:szCs w:val="20"/>
                <w:lang w:val="en-US"/>
              </w:rPr>
              <w:t>4</w:t>
            </w:r>
          </w:p>
          <w:p w14:paraId="676AB726" w14:textId="77777777" w:rsidR="00391094" w:rsidRPr="00600304" w:rsidRDefault="00391094" w:rsidP="00BE6893">
            <w:pPr>
              <w:tabs>
                <w:tab w:val="left" w:pos="6521"/>
              </w:tabs>
              <w:rPr>
                <w:rFonts w:ascii="Franklin Gothic Book" w:hAnsi="Franklin Gothic Book"/>
                <w:color w:val="006699"/>
                <w:sz w:val="20"/>
                <w:szCs w:val="20"/>
                <w:lang w:val="en-US"/>
              </w:rPr>
            </w:pPr>
          </w:p>
          <w:p w14:paraId="04011B7A" w14:textId="2853DCF0" w:rsidR="00391094" w:rsidRPr="00600304" w:rsidRDefault="00391094" w:rsidP="007323E2">
            <w:pPr>
              <w:keepLines/>
              <w:tabs>
                <w:tab w:val="left" w:pos="0"/>
              </w:tabs>
              <w:adjustRightInd w:val="0"/>
              <w:spacing w:line="240" w:lineRule="atLeast"/>
              <w:jc w:val="both"/>
              <w:rPr>
                <w:rFonts w:ascii="Franklin Gothic Book" w:hAnsi="Franklin Gothic Book"/>
                <w:color w:val="006699"/>
                <w:sz w:val="20"/>
                <w:szCs w:val="20"/>
                <w:lang w:val="en-US"/>
              </w:rPr>
            </w:pPr>
            <w:r w:rsidRPr="00600304">
              <w:rPr>
                <w:rFonts w:ascii="Franklin Gothic Book" w:hAnsi="Franklin Gothic Book"/>
                <w:color w:val="006699"/>
                <w:sz w:val="20"/>
                <w:szCs w:val="20"/>
                <w:lang w:val="en-US"/>
              </w:rPr>
              <w:t xml:space="preserve">Manufacturer of products </w:t>
            </w:r>
            <w:r w:rsidR="00FD1A6E" w:rsidRPr="00600304">
              <w:rPr>
                <w:rFonts w:ascii="Franklin Gothic Book" w:hAnsi="Franklin Gothic Book"/>
                <w:color w:val="006699"/>
                <w:sz w:val="20"/>
                <w:szCs w:val="20"/>
                <w:lang w:val="en-US"/>
              </w:rPr>
              <w:t>_____</w:t>
            </w:r>
            <w:r w:rsidRPr="00600304">
              <w:rPr>
                <w:rFonts w:ascii="Franklin Gothic Book" w:hAnsi="Franklin Gothic Book"/>
                <w:color w:val="006699"/>
                <w:sz w:val="20"/>
                <w:szCs w:val="20"/>
                <w:lang w:val="en-US"/>
              </w:rPr>
              <w:t xml:space="preserve"> firm registered at the following address: </w:t>
            </w:r>
            <w:r w:rsidR="00FD1A6E" w:rsidRPr="00600304">
              <w:rPr>
                <w:rFonts w:ascii="Franklin Gothic Book" w:hAnsi="Franklin Gothic Book"/>
                <w:color w:val="006699"/>
                <w:sz w:val="20"/>
                <w:szCs w:val="20"/>
                <w:lang w:val="en-US"/>
              </w:rPr>
              <w:t>_______</w:t>
            </w:r>
            <w:r w:rsidRPr="00600304">
              <w:rPr>
                <w:rFonts w:ascii="Franklin Gothic Book" w:hAnsi="Franklin Gothic Book"/>
                <w:color w:val="006699"/>
                <w:sz w:val="20"/>
                <w:szCs w:val="20"/>
                <w:lang w:val="en-US"/>
              </w:rPr>
              <w:t xml:space="preserve">, represented by </w:t>
            </w:r>
            <w:r w:rsidR="00FD1A6E" w:rsidRPr="00600304">
              <w:rPr>
                <w:rFonts w:ascii="Franklin Gothic Book" w:hAnsi="Franklin Gothic Book"/>
                <w:color w:val="006699"/>
                <w:sz w:val="20"/>
                <w:szCs w:val="20"/>
                <w:lang w:val="en-US"/>
              </w:rPr>
              <w:t>_________</w:t>
            </w:r>
            <w:r w:rsidR="004E29A7" w:rsidRPr="00600304">
              <w:rPr>
                <w:rFonts w:ascii="Franklin Gothic Book" w:hAnsi="Franklin Gothic Book"/>
                <w:color w:val="006699"/>
                <w:sz w:val="20"/>
                <w:szCs w:val="20"/>
                <w:lang w:val="en-US"/>
              </w:rPr>
              <w:t xml:space="preserve">, </w:t>
            </w:r>
            <w:r w:rsidR="00FD1A6E" w:rsidRPr="00600304">
              <w:rPr>
                <w:rFonts w:ascii="Franklin Gothic Book" w:hAnsi="Franklin Gothic Book"/>
                <w:color w:val="006699"/>
                <w:sz w:val="20"/>
                <w:szCs w:val="20"/>
                <w:lang w:val="en-US"/>
              </w:rPr>
              <w:t>_______</w:t>
            </w:r>
            <w:r w:rsidR="004E29A7" w:rsidRPr="00600304">
              <w:rPr>
                <w:rFonts w:ascii="Franklin Gothic Book" w:hAnsi="Franklin Gothic Book"/>
                <w:color w:val="006699"/>
                <w:sz w:val="20"/>
                <w:szCs w:val="20"/>
                <w:lang w:val="en-US"/>
              </w:rPr>
              <w:t>,</w:t>
            </w:r>
            <w:r w:rsidRPr="00600304">
              <w:rPr>
                <w:rFonts w:ascii="Franklin Gothic Book" w:hAnsi="Franklin Gothic Book"/>
                <w:color w:val="006699"/>
                <w:sz w:val="20"/>
                <w:szCs w:val="20"/>
                <w:lang w:val="en-US"/>
              </w:rPr>
              <w:t xml:space="preserve"> acting on the basis of the Articles of Association, hereinafter referred to as the “Manufacturer’, on the one part, and legal entity (or natural person in the capacity of individual entrepreneur) </w:t>
            </w:r>
            <w:r w:rsidR="00FD1A6E" w:rsidRPr="00600304">
              <w:rPr>
                <w:rFonts w:ascii="Franklin Gothic Book" w:hAnsi="Franklin Gothic Book"/>
                <w:color w:val="006699"/>
                <w:sz w:val="20"/>
                <w:szCs w:val="20"/>
                <w:lang w:val="en-US"/>
              </w:rPr>
              <w:t>_________</w:t>
            </w:r>
            <w:r w:rsidRPr="00600304">
              <w:rPr>
                <w:rFonts w:ascii="Franklin Gothic Book" w:hAnsi="Franklin Gothic Book"/>
                <w:color w:val="006699"/>
                <w:sz w:val="20"/>
                <w:szCs w:val="20"/>
                <w:lang w:val="en-US"/>
              </w:rPr>
              <w:t xml:space="preserve"> registered in accordance with the legislation of member state of the </w:t>
            </w:r>
            <w:r w:rsidR="00456459" w:rsidRPr="00600304">
              <w:rPr>
                <w:rFonts w:ascii="Franklin Gothic Book" w:hAnsi="Franklin Gothic Book"/>
                <w:color w:val="006699"/>
                <w:sz w:val="20"/>
                <w:szCs w:val="20"/>
                <w:lang w:val="en-US"/>
              </w:rPr>
              <w:t>Eurasian Economic Union</w:t>
            </w:r>
            <w:r w:rsidRPr="00600304">
              <w:rPr>
                <w:rFonts w:ascii="Franklin Gothic Book" w:hAnsi="Franklin Gothic Book"/>
                <w:color w:val="006699"/>
                <w:sz w:val="20"/>
                <w:szCs w:val="20"/>
                <w:lang w:val="en-US"/>
              </w:rPr>
              <w:t xml:space="preserve"> in its territory, address</w:t>
            </w:r>
            <w:r w:rsidR="004E29A7" w:rsidRPr="00600304">
              <w:rPr>
                <w:rFonts w:ascii="Franklin Gothic Book" w:hAnsi="Franklin Gothic Book"/>
                <w:color w:val="006699"/>
                <w:sz w:val="20"/>
                <w:szCs w:val="20"/>
                <w:lang w:val="en-US"/>
              </w:rPr>
              <w:t xml:space="preserve">, </w:t>
            </w:r>
            <w:r w:rsidR="00FD1A6E" w:rsidRPr="00600304">
              <w:rPr>
                <w:rFonts w:ascii="Franklin Gothic Book" w:hAnsi="Franklin Gothic Book"/>
                <w:color w:val="006699"/>
                <w:sz w:val="20"/>
                <w:szCs w:val="20"/>
                <w:lang w:val="en-US"/>
              </w:rPr>
              <w:t>_________</w:t>
            </w:r>
            <w:r w:rsidRPr="00600304">
              <w:rPr>
                <w:rFonts w:ascii="Franklin Gothic Book" w:hAnsi="Franklin Gothic Book"/>
                <w:color w:val="006699"/>
                <w:sz w:val="20"/>
                <w:szCs w:val="20"/>
                <w:lang w:val="en-US"/>
              </w:rPr>
              <w:t xml:space="preserve">, represented by </w:t>
            </w:r>
            <w:r w:rsidR="00FD1A6E" w:rsidRPr="00600304">
              <w:rPr>
                <w:rFonts w:ascii="Franklin Gothic Book" w:hAnsi="Franklin Gothic Book"/>
                <w:color w:val="006699"/>
                <w:sz w:val="20"/>
                <w:szCs w:val="20"/>
                <w:lang w:val="en-US"/>
              </w:rPr>
              <w:t>_________</w:t>
            </w:r>
            <w:r w:rsidRPr="00600304">
              <w:rPr>
                <w:rFonts w:ascii="Franklin Gothic Book" w:hAnsi="Franklin Gothic Book"/>
                <w:color w:val="006699"/>
                <w:sz w:val="20"/>
                <w:szCs w:val="20"/>
                <w:lang w:val="en-US"/>
              </w:rPr>
              <w:t xml:space="preserve">, </w:t>
            </w:r>
            <w:r w:rsidR="00FD1A6E" w:rsidRPr="00600304">
              <w:rPr>
                <w:rFonts w:ascii="Franklin Gothic Book" w:hAnsi="Franklin Gothic Book"/>
                <w:color w:val="006699"/>
                <w:sz w:val="20"/>
                <w:szCs w:val="20"/>
                <w:lang w:val="en-US"/>
              </w:rPr>
              <w:t>_________</w:t>
            </w:r>
            <w:r w:rsidRPr="00600304">
              <w:rPr>
                <w:rFonts w:ascii="Franklin Gothic Book" w:hAnsi="Franklin Gothic Book"/>
                <w:color w:val="006699"/>
                <w:sz w:val="20"/>
                <w:szCs w:val="20"/>
                <w:lang w:val="en-US"/>
              </w:rPr>
              <w:t>, acting on the basis of the Articles of Association, hereinafter referred to as the “Person Authorized by the Manufacturer”, on the other part, have concluded the present Contract to the following effect:</w:t>
            </w:r>
          </w:p>
          <w:p w14:paraId="3987D5A9" w14:textId="77777777" w:rsidR="00391094" w:rsidRPr="00600304" w:rsidRDefault="00391094" w:rsidP="00BE6893">
            <w:pPr>
              <w:keepLines/>
              <w:tabs>
                <w:tab w:val="left" w:pos="0"/>
              </w:tabs>
              <w:adjustRightInd w:val="0"/>
              <w:spacing w:line="240" w:lineRule="atLeast"/>
              <w:rPr>
                <w:rFonts w:ascii="Franklin Gothic Book" w:hAnsi="Franklin Gothic Book"/>
                <w:color w:val="006699"/>
                <w:sz w:val="20"/>
                <w:szCs w:val="20"/>
                <w:lang w:val="en-US"/>
              </w:rPr>
            </w:pPr>
          </w:p>
          <w:p w14:paraId="2B1C9308" w14:textId="77777777" w:rsidR="00391094" w:rsidRPr="00600304" w:rsidRDefault="00391094" w:rsidP="00BE6893">
            <w:pPr>
              <w:keepLines/>
              <w:tabs>
                <w:tab w:val="left" w:pos="0"/>
              </w:tabs>
              <w:adjustRightInd w:val="0"/>
              <w:spacing w:line="240" w:lineRule="atLeast"/>
              <w:rPr>
                <w:rFonts w:ascii="Franklin Gothic Book" w:hAnsi="Franklin Gothic Book"/>
                <w:b/>
                <w:color w:val="006699"/>
                <w:sz w:val="20"/>
                <w:szCs w:val="20"/>
                <w:lang w:val="en-US"/>
              </w:rPr>
            </w:pPr>
            <w:r w:rsidRPr="00600304">
              <w:rPr>
                <w:rFonts w:ascii="Franklin Gothic Book" w:hAnsi="Franklin Gothic Book"/>
                <w:b/>
                <w:color w:val="006699"/>
                <w:sz w:val="20"/>
                <w:szCs w:val="20"/>
                <w:lang w:val="en-US"/>
              </w:rPr>
              <w:t>1. SUBJECT-MATTER OF THE CONTRACT</w:t>
            </w:r>
          </w:p>
          <w:p w14:paraId="02415D32"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20A0FEFD" w14:textId="77777777" w:rsidR="00391094" w:rsidRPr="00600304" w:rsidRDefault="00391094" w:rsidP="00025300">
            <w:pPr>
              <w:pStyle w:val="ad"/>
              <w:numPr>
                <w:ilvl w:val="1"/>
                <w:numId w:val="18"/>
              </w:numPr>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 xml:space="preserve">The Manufacturer shall order, and the Person Authorized by the Manufacturer shall undertake the obligations in the name of the Manufacturer for performance in the territory of the </w:t>
            </w:r>
            <w:r w:rsidR="00456459" w:rsidRPr="00600304">
              <w:rPr>
                <w:rFonts w:ascii="Franklin Gothic Book" w:hAnsi="Franklin Gothic Book" w:cs="Times New Roman"/>
                <w:color w:val="006699"/>
                <w:sz w:val="20"/>
                <w:szCs w:val="20"/>
                <w:lang w:val="en-US"/>
              </w:rPr>
              <w:t xml:space="preserve">Eurasian Economic Union </w:t>
            </w:r>
            <w:r w:rsidRPr="00600304">
              <w:rPr>
                <w:rFonts w:ascii="Franklin Gothic Book" w:hAnsi="Franklin Gothic Book" w:cs="Times New Roman"/>
                <w:color w:val="006699"/>
                <w:sz w:val="20"/>
                <w:szCs w:val="20"/>
                <w:lang w:val="en-US"/>
              </w:rPr>
              <w:t>of the function of this foreign manufacturer concerning ensuring compliance of the supplied products with the requirements of the technical regulations of the Customs Union</w:t>
            </w:r>
            <w:r w:rsidR="00DD10F7" w:rsidRPr="00600304">
              <w:rPr>
                <w:rFonts w:ascii="Franklin Gothic Book" w:hAnsi="Franklin Gothic Book" w:cs="Times New Roman"/>
                <w:color w:val="006699"/>
                <w:sz w:val="20"/>
                <w:szCs w:val="20"/>
                <w:lang w:val="en-US"/>
              </w:rPr>
              <w:t>/EEU</w:t>
            </w:r>
            <w:r w:rsidRPr="00600304">
              <w:rPr>
                <w:rFonts w:ascii="Franklin Gothic Book" w:hAnsi="Franklin Gothic Book" w:cs="Times New Roman"/>
                <w:color w:val="006699"/>
                <w:sz w:val="20"/>
                <w:szCs w:val="20"/>
                <w:lang w:val="en-US"/>
              </w:rPr>
              <w:t xml:space="preserve"> and liability for non-compliance of the supplied products with the requirements of the technical regulations of the Customs Union</w:t>
            </w:r>
            <w:r w:rsidR="00DD10F7" w:rsidRPr="00600304">
              <w:rPr>
                <w:rFonts w:ascii="Franklin Gothic Book" w:hAnsi="Franklin Gothic Book" w:cs="Times New Roman"/>
                <w:color w:val="006699"/>
                <w:sz w:val="20"/>
                <w:szCs w:val="20"/>
                <w:lang w:val="en-US"/>
              </w:rPr>
              <w:t>/EEU</w:t>
            </w:r>
            <w:r w:rsidRPr="00600304">
              <w:rPr>
                <w:rFonts w:ascii="Franklin Gothic Book" w:hAnsi="Franklin Gothic Book" w:cs="Times New Roman"/>
                <w:color w:val="006699"/>
                <w:sz w:val="20"/>
                <w:szCs w:val="20"/>
                <w:lang w:val="en-US"/>
              </w:rPr>
              <w:t xml:space="preserve">. </w:t>
            </w:r>
          </w:p>
          <w:p w14:paraId="5B62EFC0" w14:textId="77777777" w:rsidR="00DD10F7" w:rsidRPr="00600304" w:rsidRDefault="00DD10F7" w:rsidP="00DD10F7">
            <w:pPr>
              <w:pStyle w:val="ad"/>
              <w:spacing w:after="0" w:line="240" w:lineRule="auto"/>
              <w:ind w:left="0"/>
              <w:jc w:val="both"/>
              <w:rPr>
                <w:rFonts w:ascii="Franklin Gothic Book" w:hAnsi="Franklin Gothic Book" w:cs="Times New Roman"/>
                <w:color w:val="006699"/>
                <w:sz w:val="20"/>
                <w:szCs w:val="20"/>
                <w:lang w:val="en-US"/>
              </w:rPr>
            </w:pPr>
          </w:p>
          <w:p w14:paraId="7D94804C" w14:textId="77777777" w:rsidR="00391094" w:rsidRPr="00600304" w:rsidRDefault="00391094" w:rsidP="00BE6893">
            <w:pPr>
              <w:pStyle w:val="ad"/>
              <w:spacing w:after="0" w:line="240" w:lineRule="auto"/>
              <w:ind w:left="0"/>
              <w:rPr>
                <w:rFonts w:ascii="Franklin Gothic Book" w:hAnsi="Franklin Gothic Book" w:cs="Times New Roman"/>
                <w:color w:val="006699"/>
                <w:sz w:val="20"/>
                <w:szCs w:val="20"/>
                <w:lang w:val="en-US"/>
              </w:rPr>
            </w:pPr>
          </w:p>
          <w:p w14:paraId="450AE4DC" w14:textId="77777777" w:rsidR="00DD10F7" w:rsidRPr="00600304" w:rsidRDefault="00DD10F7" w:rsidP="00BE6893">
            <w:pPr>
              <w:pStyle w:val="ad"/>
              <w:spacing w:after="0" w:line="240" w:lineRule="auto"/>
              <w:ind w:left="0"/>
              <w:rPr>
                <w:rFonts w:ascii="Franklin Gothic Book" w:hAnsi="Franklin Gothic Book" w:cs="Times New Roman"/>
                <w:color w:val="006699"/>
                <w:sz w:val="20"/>
                <w:szCs w:val="20"/>
                <w:lang w:val="en-US"/>
              </w:rPr>
            </w:pPr>
          </w:p>
          <w:p w14:paraId="4DFAB280" w14:textId="77777777" w:rsidR="00391094" w:rsidRPr="00600304" w:rsidRDefault="002830CA" w:rsidP="00025300">
            <w:pPr>
              <w:pStyle w:val="ad"/>
              <w:numPr>
                <w:ilvl w:val="0"/>
                <w:numId w:val="17"/>
              </w:numPr>
              <w:spacing w:after="0" w:line="240" w:lineRule="auto"/>
              <w:ind w:left="0" w:hanging="11"/>
              <w:rPr>
                <w:rFonts w:ascii="Franklin Gothic Book" w:hAnsi="Franklin Gothic Book" w:cs="Times New Roman"/>
                <w:b/>
                <w:color w:val="006699"/>
                <w:sz w:val="20"/>
                <w:szCs w:val="20"/>
                <w:lang w:val="en-US"/>
              </w:rPr>
            </w:pPr>
            <w:r w:rsidRPr="00600304">
              <w:rPr>
                <w:rFonts w:ascii="Franklin Gothic Book" w:hAnsi="Franklin Gothic Book" w:cs="Times New Roman"/>
                <w:b/>
                <w:color w:val="006699"/>
                <w:sz w:val="20"/>
                <w:szCs w:val="20"/>
                <w:lang w:val="en-US"/>
              </w:rPr>
              <w:t>O</w:t>
            </w:r>
            <w:r w:rsidR="00391094" w:rsidRPr="00600304">
              <w:rPr>
                <w:rFonts w:ascii="Franklin Gothic Book" w:hAnsi="Franklin Gothic Book" w:cs="Times New Roman"/>
                <w:b/>
                <w:color w:val="006699"/>
                <w:sz w:val="20"/>
                <w:szCs w:val="20"/>
                <w:lang w:val="en-US"/>
              </w:rPr>
              <w:t>BLIGATIONS OF THE PERSON AUTHORIZED BY THE MANUFACTURER</w:t>
            </w:r>
          </w:p>
          <w:p w14:paraId="259EA587"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5240FB64" w14:textId="77777777" w:rsidR="00391094" w:rsidRPr="00600304" w:rsidRDefault="00391094" w:rsidP="00442D87">
            <w:pPr>
              <w:pStyle w:val="ad"/>
              <w:numPr>
                <w:ilvl w:val="1"/>
                <w:numId w:val="17"/>
              </w:numPr>
              <w:tabs>
                <w:tab w:val="left" w:pos="1134"/>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The Person Authorized by the Manufacturer shall:</w:t>
            </w:r>
          </w:p>
          <w:p w14:paraId="21F912E2" w14:textId="77777777" w:rsidR="00391094" w:rsidRPr="00600304" w:rsidRDefault="00391094" w:rsidP="00442D87">
            <w:pPr>
              <w:pStyle w:val="ad"/>
              <w:numPr>
                <w:ilvl w:val="2"/>
                <w:numId w:val="17"/>
              </w:numPr>
              <w:tabs>
                <w:tab w:val="left" w:pos="1276"/>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 xml:space="preserve">Ensure the issue in the united customs territory of the </w:t>
            </w:r>
            <w:r w:rsidR="002C3CA4" w:rsidRPr="00600304">
              <w:rPr>
                <w:rFonts w:ascii="Franklin Gothic Book" w:hAnsi="Franklin Gothic Book" w:cs="Times New Roman"/>
                <w:color w:val="006699"/>
                <w:sz w:val="20"/>
                <w:szCs w:val="20"/>
                <w:lang w:val="en-US"/>
              </w:rPr>
              <w:t xml:space="preserve">Eurasian Economic Union </w:t>
            </w:r>
            <w:r w:rsidRPr="00600304">
              <w:rPr>
                <w:rFonts w:ascii="Franklin Gothic Book" w:hAnsi="Franklin Gothic Book" w:cs="Times New Roman"/>
                <w:color w:val="006699"/>
                <w:sz w:val="20"/>
                <w:szCs w:val="20"/>
                <w:lang w:val="en-US"/>
              </w:rPr>
              <w:t>due for compulsory confirmation of compliance only after performance of such confirmation of compliance.</w:t>
            </w:r>
          </w:p>
          <w:p w14:paraId="6B561CA0" w14:textId="77777777" w:rsidR="00391094" w:rsidRPr="00600304" w:rsidRDefault="00391094" w:rsidP="00442D87">
            <w:pPr>
              <w:pStyle w:val="ad"/>
              <w:numPr>
                <w:ilvl w:val="2"/>
                <w:numId w:val="17"/>
              </w:numPr>
              <w:tabs>
                <w:tab w:val="left" w:pos="1276"/>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 xml:space="preserve">Ensure the discontinuation or termination of realization and import of products in the market of member state of the </w:t>
            </w:r>
            <w:r w:rsidR="00886DC7" w:rsidRPr="00600304">
              <w:rPr>
                <w:rFonts w:ascii="Franklin Gothic Book" w:hAnsi="Franklin Gothic Book" w:cs="Times New Roman"/>
                <w:color w:val="006699"/>
                <w:sz w:val="20"/>
                <w:szCs w:val="20"/>
                <w:lang w:val="en-US"/>
              </w:rPr>
              <w:t>Eurasian Economic Union</w:t>
            </w:r>
            <w:r w:rsidRPr="00600304">
              <w:rPr>
                <w:rFonts w:ascii="Franklin Gothic Book" w:hAnsi="Franklin Gothic Book" w:cs="Times New Roman"/>
                <w:color w:val="006699"/>
                <w:sz w:val="20"/>
                <w:szCs w:val="20"/>
                <w:lang w:val="en-US"/>
              </w:rPr>
              <w:t>, if duration of certificate of compliance or declaration of compliance is expired or validity of certificate of compliance or declaration of compliance is discontinued or terminated.</w:t>
            </w:r>
          </w:p>
          <w:p w14:paraId="61950CA0" w14:textId="77777777" w:rsidR="00391094" w:rsidRPr="00600304" w:rsidRDefault="00391094" w:rsidP="00442D87">
            <w:pPr>
              <w:pStyle w:val="ad"/>
              <w:numPr>
                <w:ilvl w:val="2"/>
                <w:numId w:val="17"/>
              </w:numPr>
              <w:tabs>
                <w:tab w:val="left" w:pos="1276"/>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 xml:space="preserve">Notify the certification authority as regards changes introduced in technical documentation </w:t>
            </w:r>
            <w:r w:rsidRPr="00600304">
              <w:rPr>
                <w:rFonts w:ascii="Franklin Gothic Book" w:hAnsi="Franklin Gothic Book" w:cs="Times New Roman"/>
                <w:color w:val="006699"/>
                <w:sz w:val="20"/>
                <w:szCs w:val="20"/>
                <w:lang w:val="en-US"/>
              </w:rPr>
              <w:lastRenderedPageBreak/>
              <w:t>or technological processes of manufacturing of the products whose compliance is confirmed by certificate of compliance.</w:t>
            </w:r>
          </w:p>
          <w:p w14:paraId="2E12428C" w14:textId="77777777" w:rsidR="00391094" w:rsidRPr="00600304" w:rsidRDefault="00391094" w:rsidP="00442D87">
            <w:pPr>
              <w:pStyle w:val="ad"/>
              <w:numPr>
                <w:ilvl w:val="2"/>
                <w:numId w:val="17"/>
              </w:numPr>
              <w:tabs>
                <w:tab w:val="left" w:pos="1276"/>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Notify the registration authority (certification authority) as regards termination of declaration of compliance by the decision of the Person Authorized by the Manufacturer.</w:t>
            </w:r>
          </w:p>
          <w:p w14:paraId="0D8FC855" w14:textId="77777777" w:rsidR="00391094" w:rsidRPr="00600304" w:rsidRDefault="00391094" w:rsidP="00442D87">
            <w:pPr>
              <w:pStyle w:val="ad"/>
              <w:numPr>
                <w:ilvl w:val="2"/>
                <w:numId w:val="17"/>
              </w:numPr>
              <w:tabs>
                <w:tab w:val="left" w:pos="1276"/>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 xml:space="preserve">Discontinue of realization and import (in the market of member state of the </w:t>
            </w:r>
            <w:r w:rsidR="00886DC7" w:rsidRPr="00600304">
              <w:rPr>
                <w:rFonts w:ascii="Franklin Gothic Book" w:hAnsi="Franklin Gothic Book" w:cs="Times New Roman"/>
                <w:color w:val="006699"/>
                <w:sz w:val="20"/>
                <w:szCs w:val="20"/>
                <w:lang w:val="en-US"/>
              </w:rPr>
              <w:t>Eurasian Economic Union</w:t>
            </w:r>
            <w:r w:rsidRPr="00600304">
              <w:rPr>
                <w:rFonts w:ascii="Franklin Gothic Book" w:hAnsi="Franklin Gothic Book" w:cs="Times New Roman"/>
                <w:color w:val="006699"/>
                <w:sz w:val="20"/>
                <w:szCs w:val="20"/>
                <w:lang w:val="en-US"/>
              </w:rPr>
              <w:t>) of products which does not comply with the requirements of the technical regulations of the Customs Union</w:t>
            </w:r>
            <w:r w:rsidR="00886DC7" w:rsidRPr="00600304">
              <w:rPr>
                <w:rFonts w:ascii="Franklin Gothic Book" w:hAnsi="Franklin Gothic Book" w:cs="Times New Roman"/>
                <w:color w:val="006699"/>
                <w:sz w:val="20"/>
                <w:szCs w:val="20"/>
                <w:lang w:val="en-US"/>
              </w:rPr>
              <w:t>/EEU</w:t>
            </w:r>
            <w:r w:rsidRPr="00600304">
              <w:rPr>
                <w:rFonts w:ascii="Franklin Gothic Book" w:hAnsi="Franklin Gothic Book" w:cs="Times New Roman"/>
                <w:color w:val="006699"/>
                <w:sz w:val="20"/>
                <w:szCs w:val="20"/>
                <w:lang w:val="en-US"/>
              </w:rPr>
              <w:t>.</w:t>
            </w:r>
          </w:p>
          <w:p w14:paraId="600525B1" w14:textId="77777777" w:rsidR="00391094" w:rsidRPr="00600304" w:rsidRDefault="00391094" w:rsidP="00442D87">
            <w:pPr>
              <w:pStyle w:val="ad"/>
              <w:numPr>
                <w:ilvl w:val="2"/>
                <w:numId w:val="17"/>
              </w:numPr>
              <w:tabs>
                <w:tab w:val="left" w:pos="1276"/>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Bring to the Manufacturer’s knowledge the information as regards non-compliance of the products with the requirements of the technical regulations of the Customs Union</w:t>
            </w:r>
            <w:r w:rsidR="00886DC7" w:rsidRPr="00600304">
              <w:rPr>
                <w:rFonts w:ascii="Franklin Gothic Book" w:hAnsi="Franklin Gothic Book" w:cs="Times New Roman"/>
                <w:color w:val="006699"/>
                <w:sz w:val="20"/>
                <w:szCs w:val="20"/>
                <w:lang w:val="en-US"/>
              </w:rPr>
              <w:t>/EEU</w:t>
            </w:r>
            <w:r w:rsidRPr="00600304">
              <w:rPr>
                <w:rFonts w:ascii="Franklin Gothic Book" w:hAnsi="Franklin Gothic Book" w:cs="Times New Roman"/>
                <w:color w:val="006699"/>
                <w:sz w:val="20"/>
                <w:szCs w:val="20"/>
                <w:lang w:val="en-US"/>
              </w:rPr>
              <w:t xml:space="preserve">. </w:t>
            </w:r>
          </w:p>
          <w:p w14:paraId="4083D5B6" w14:textId="77777777" w:rsidR="001E3CD7" w:rsidRPr="00600304" w:rsidRDefault="001E3CD7" w:rsidP="00442D87">
            <w:pPr>
              <w:pStyle w:val="ad"/>
              <w:tabs>
                <w:tab w:val="left" w:pos="1276"/>
              </w:tabs>
              <w:spacing w:after="0" w:line="240" w:lineRule="auto"/>
              <w:ind w:left="0"/>
              <w:jc w:val="both"/>
              <w:rPr>
                <w:rFonts w:ascii="Franklin Gothic Book" w:hAnsi="Franklin Gothic Book" w:cs="Times New Roman"/>
                <w:color w:val="006699"/>
                <w:sz w:val="20"/>
                <w:szCs w:val="20"/>
                <w:lang w:val="en-US"/>
              </w:rPr>
            </w:pPr>
          </w:p>
          <w:p w14:paraId="1CAA7BDD" w14:textId="77777777" w:rsidR="001E3CD7" w:rsidRPr="00600304" w:rsidRDefault="001E3CD7" w:rsidP="00442D87">
            <w:pPr>
              <w:pStyle w:val="ad"/>
              <w:tabs>
                <w:tab w:val="left" w:pos="1276"/>
              </w:tabs>
              <w:spacing w:after="0" w:line="240" w:lineRule="auto"/>
              <w:ind w:left="0"/>
              <w:jc w:val="both"/>
              <w:rPr>
                <w:rFonts w:ascii="Franklin Gothic Book" w:hAnsi="Franklin Gothic Book" w:cs="Times New Roman"/>
                <w:color w:val="006699"/>
                <w:sz w:val="20"/>
                <w:szCs w:val="20"/>
                <w:lang w:val="en-US"/>
              </w:rPr>
            </w:pPr>
          </w:p>
          <w:p w14:paraId="535E9178" w14:textId="77777777" w:rsidR="001E3CD7" w:rsidRPr="00600304" w:rsidRDefault="001E3CD7" w:rsidP="00442D87">
            <w:pPr>
              <w:pStyle w:val="ad"/>
              <w:tabs>
                <w:tab w:val="left" w:pos="1276"/>
              </w:tabs>
              <w:spacing w:after="0" w:line="240" w:lineRule="auto"/>
              <w:ind w:left="0"/>
              <w:jc w:val="both"/>
              <w:rPr>
                <w:rFonts w:ascii="Franklin Gothic Book" w:hAnsi="Franklin Gothic Book" w:cs="Times New Roman"/>
                <w:color w:val="006699"/>
                <w:sz w:val="20"/>
                <w:szCs w:val="20"/>
                <w:lang w:val="en-US"/>
              </w:rPr>
            </w:pPr>
          </w:p>
          <w:p w14:paraId="6DFF8DAB" w14:textId="77777777" w:rsidR="00391094" w:rsidRPr="00600304" w:rsidRDefault="00391094" w:rsidP="00442D87">
            <w:pPr>
              <w:pStyle w:val="ad"/>
              <w:tabs>
                <w:tab w:val="left" w:pos="1276"/>
              </w:tabs>
              <w:spacing w:after="0" w:line="240" w:lineRule="auto"/>
              <w:ind w:left="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 xml:space="preserve">     </w:t>
            </w:r>
          </w:p>
          <w:p w14:paraId="7FEADA98" w14:textId="77777777" w:rsidR="00391094" w:rsidRPr="00600304" w:rsidRDefault="00391094" w:rsidP="00442D87">
            <w:pPr>
              <w:pStyle w:val="ad"/>
              <w:numPr>
                <w:ilvl w:val="1"/>
                <w:numId w:val="17"/>
              </w:numPr>
              <w:tabs>
                <w:tab w:val="left" w:pos="1134"/>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In case of receipt of information as regards non-compliance of the products with the requirements of the technical regulations of the Customs Union</w:t>
            </w:r>
            <w:r w:rsidR="001E3CD7" w:rsidRPr="00600304">
              <w:rPr>
                <w:rFonts w:ascii="Franklin Gothic Book" w:hAnsi="Franklin Gothic Book" w:cs="Times New Roman"/>
                <w:color w:val="006699"/>
                <w:sz w:val="20"/>
                <w:szCs w:val="20"/>
                <w:lang w:val="en-US"/>
              </w:rPr>
              <w:t>/EEU</w:t>
            </w:r>
            <w:r w:rsidRPr="00600304">
              <w:rPr>
                <w:rFonts w:ascii="Franklin Gothic Book" w:hAnsi="Franklin Gothic Book" w:cs="Times New Roman"/>
                <w:color w:val="006699"/>
                <w:sz w:val="20"/>
                <w:szCs w:val="20"/>
                <w:lang w:val="en-US"/>
              </w:rPr>
              <w:t xml:space="preserve"> the Person Authorized by the Manufacturer shall:</w:t>
            </w:r>
          </w:p>
          <w:p w14:paraId="6FD0F4A0" w14:textId="77777777" w:rsidR="00391094" w:rsidRPr="00600304" w:rsidRDefault="00391094" w:rsidP="00442D87">
            <w:pPr>
              <w:pStyle w:val="ad"/>
              <w:tabs>
                <w:tab w:val="left" w:pos="6663"/>
              </w:tabs>
              <w:spacing w:after="0" w:line="240" w:lineRule="auto"/>
              <w:ind w:left="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2.2.1 From the time of receipt of information as regards non-compliance of the products with the requirements of the technical regulations of the Customs Union</w:t>
            </w:r>
            <w:r w:rsidR="001E3CD7" w:rsidRPr="00600304">
              <w:rPr>
                <w:rFonts w:ascii="Franklin Gothic Book" w:hAnsi="Franklin Gothic Book" w:cs="Times New Roman"/>
                <w:color w:val="006699"/>
                <w:sz w:val="20"/>
                <w:szCs w:val="20"/>
                <w:lang w:val="en-US"/>
              </w:rPr>
              <w:t>/EEU</w:t>
            </w:r>
            <w:r w:rsidRPr="00600304">
              <w:rPr>
                <w:rFonts w:ascii="Franklin Gothic Book" w:hAnsi="Franklin Gothic Book" w:cs="Times New Roman"/>
                <w:color w:val="006699"/>
                <w:sz w:val="20"/>
                <w:szCs w:val="20"/>
                <w:lang w:val="en-US"/>
              </w:rPr>
              <w:t xml:space="preserve"> the Person Authorized by the Manufacturer shall carry out an inspection of credibility of received information and take all measures necessary in the effect that, before completion of the inspection, the possible harm connected with trade of this products will not increase. </w:t>
            </w:r>
          </w:p>
          <w:p w14:paraId="3E457E42" w14:textId="77777777" w:rsidR="00391094" w:rsidRPr="00600304" w:rsidRDefault="00391094" w:rsidP="00442D87">
            <w:pPr>
              <w:pStyle w:val="ad"/>
              <w:tabs>
                <w:tab w:val="left" w:pos="6663"/>
              </w:tabs>
              <w:spacing w:after="0" w:line="240" w:lineRule="auto"/>
              <w:ind w:left="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2.2.2 Under confirmation of credibility of information as regards non-compliance of the products with the requirements of the technical regulations of the Customs Union</w:t>
            </w:r>
            <w:r w:rsidR="001E3CD7" w:rsidRPr="00600304">
              <w:rPr>
                <w:rFonts w:ascii="Franklin Gothic Book" w:hAnsi="Franklin Gothic Book" w:cs="Times New Roman"/>
                <w:color w:val="006699"/>
                <w:sz w:val="20"/>
                <w:szCs w:val="20"/>
                <w:lang w:val="en-US"/>
              </w:rPr>
              <w:t>/EEU</w:t>
            </w:r>
            <w:r w:rsidRPr="00600304">
              <w:rPr>
                <w:rFonts w:ascii="Franklin Gothic Book" w:hAnsi="Franklin Gothic Book" w:cs="Times New Roman"/>
                <w:color w:val="006699"/>
                <w:sz w:val="20"/>
                <w:szCs w:val="20"/>
                <w:lang w:val="en-US"/>
              </w:rPr>
              <w:t xml:space="preserve"> the Person Authorized by the Manufacturer shall develop the program of arrangements for prevention of harm and agree upon it with the Manufacturer.</w:t>
            </w:r>
          </w:p>
          <w:p w14:paraId="0B09859E" w14:textId="77777777" w:rsidR="00391094" w:rsidRPr="00600304" w:rsidRDefault="00391094" w:rsidP="00442D87">
            <w:pPr>
              <w:pStyle w:val="ad"/>
              <w:tabs>
                <w:tab w:val="left" w:pos="6663"/>
              </w:tabs>
              <w:spacing w:after="0" w:line="240" w:lineRule="auto"/>
              <w:ind w:left="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 xml:space="preserve">The Program shall include the arrangements for notification of purchasers as regards presence of treat of harm-doing and methods of its prevention. The Person Authorized by the Manufacturer shall remove defects of the products and in case of impossibility of its removing it shall declare on the product withdrawal and compensate for loss incurred to the purchasers in relation to the product withdrawal.        </w:t>
            </w:r>
          </w:p>
          <w:p w14:paraId="0757B77F"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4B274659"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rPr>
            </w:pPr>
          </w:p>
          <w:p w14:paraId="1FE0D681" w14:textId="77777777" w:rsidR="00600304" w:rsidRPr="00600304" w:rsidRDefault="00600304" w:rsidP="00BE6893">
            <w:pPr>
              <w:pStyle w:val="ad"/>
              <w:tabs>
                <w:tab w:val="left" w:pos="6663"/>
              </w:tabs>
              <w:spacing w:after="0" w:line="240" w:lineRule="auto"/>
              <w:ind w:left="0"/>
              <w:rPr>
                <w:rFonts w:ascii="Franklin Gothic Book" w:hAnsi="Franklin Gothic Book" w:cs="Times New Roman"/>
                <w:color w:val="006699"/>
                <w:sz w:val="20"/>
                <w:szCs w:val="20"/>
              </w:rPr>
            </w:pPr>
          </w:p>
          <w:p w14:paraId="679DBBD3" w14:textId="77777777" w:rsidR="00600304" w:rsidRPr="00600304" w:rsidRDefault="00600304" w:rsidP="00BE6893">
            <w:pPr>
              <w:pStyle w:val="ad"/>
              <w:tabs>
                <w:tab w:val="left" w:pos="6663"/>
              </w:tabs>
              <w:spacing w:after="0" w:line="240" w:lineRule="auto"/>
              <w:ind w:left="0"/>
              <w:rPr>
                <w:rFonts w:ascii="Franklin Gothic Book" w:hAnsi="Franklin Gothic Book" w:cs="Times New Roman"/>
                <w:color w:val="006699"/>
                <w:sz w:val="20"/>
                <w:szCs w:val="20"/>
              </w:rPr>
            </w:pPr>
          </w:p>
          <w:p w14:paraId="3CC29B8D" w14:textId="77777777" w:rsidR="00391094" w:rsidRPr="00600304" w:rsidRDefault="00391094" w:rsidP="00BE6893">
            <w:pPr>
              <w:pStyle w:val="ad"/>
              <w:numPr>
                <w:ilvl w:val="0"/>
                <w:numId w:val="17"/>
              </w:numPr>
              <w:tabs>
                <w:tab w:val="left" w:pos="6663"/>
              </w:tabs>
              <w:spacing w:after="0" w:line="240" w:lineRule="auto"/>
              <w:ind w:hanging="436"/>
              <w:rPr>
                <w:rFonts w:ascii="Franklin Gothic Book" w:hAnsi="Franklin Gothic Book" w:cs="Times New Roman"/>
                <w:b/>
                <w:color w:val="006699"/>
                <w:sz w:val="20"/>
                <w:szCs w:val="20"/>
                <w:lang w:val="en-US"/>
              </w:rPr>
            </w:pPr>
            <w:r w:rsidRPr="00600304">
              <w:rPr>
                <w:rFonts w:ascii="Franklin Gothic Book" w:hAnsi="Franklin Gothic Book" w:cs="Times New Roman"/>
                <w:b/>
                <w:color w:val="006699"/>
                <w:sz w:val="20"/>
                <w:szCs w:val="20"/>
                <w:lang w:val="en-US"/>
              </w:rPr>
              <w:t>RIGHTS OF THE PERSON AUTHORIZED BY THE MANUFACTURER</w:t>
            </w:r>
          </w:p>
          <w:p w14:paraId="10D63430"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049CBF40"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The Person Authorized by the Manufacturer shall have the right:</w:t>
            </w:r>
          </w:p>
          <w:p w14:paraId="0C61BB5E" w14:textId="77777777" w:rsidR="00391094" w:rsidRPr="00600304" w:rsidRDefault="00391094" w:rsidP="00646AAB">
            <w:pPr>
              <w:pStyle w:val="ad"/>
              <w:numPr>
                <w:ilvl w:val="1"/>
                <w:numId w:val="17"/>
              </w:numPr>
              <w:tabs>
                <w:tab w:val="left" w:pos="426"/>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To choose the form and scheme of confirmation of compliance established for determined types of products by corresponding regulations of compliance confirmation, technical regulations of the Customs Union</w:t>
            </w:r>
            <w:r w:rsidR="00646AAB" w:rsidRPr="00600304">
              <w:rPr>
                <w:rFonts w:ascii="Franklin Gothic Book" w:hAnsi="Franklin Gothic Book" w:cs="Times New Roman"/>
                <w:color w:val="006699"/>
                <w:sz w:val="20"/>
                <w:szCs w:val="20"/>
                <w:lang w:val="en-US"/>
              </w:rPr>
              <w:t>/</w:t>
            </w:r>
            <w:r w:rsidR="00646AAB" w:rsidRPr="00600304">
              <w:rPr>
                <w:rFonts w:ascii="Franklin Gothic Book" w:hAnsi="Franklin Gothic Book" w:cs="Times New Roman"/>
                <w:color w:val="006699"/>
                <w:sz w:val="20"/>
                <w:szCs w:val="20"/>
              </w:rPr>
              <w:t>ЕЕ</w:t>
            </w:r>
            <w:r w:rsidR="00646AAB" w:rsidRPr="00600304">
              <w:rPr>
                <w:rFonts w:ascii="Franklin Gothic Book" w:hAnsi="Franklin Gothic Book" w:cs="Times New Roman"/>
                <w:color w:val="006699"/>
                <w:sz w:val="20"/>
                <w:szCs w:val="20"/>
                <w:lang w:val="en-US"/>
              </w:rPr>
              <w:t>U</w:t>
            </w:r>
            <w:r w:rsidRPr="00600304">
              <w:rPr>
                <w:rFonts w:ascii="Franklin Gothic Book" w:hAnsi="Franklin Gothic Book" w:cs="Times New Roman"/>
                <w:color w:val="006699"/>
                <w:sz w:val="20"/>
                <w:szCs w:val="20"/>
                <w:lang w:val="en-US"/>
              </w:rPr>
              <w:t xml:space="preserve"> and other statutory documents.</w:t>
            </w:r>
          </w:p>
          <w:p w14:paraId="1C5DB2B5" w14:textId="77777777" w:rsidR="00391094" w:rsidRPr="00600304" w:rsidRDefault="00A2105A" w:rsidP="00646AAB">
            <w:pPr>
              <w:pStyle w:val="ad"/>
              <w:numPr>
                <w:ilvl w:val="1"/>
                <w:numId w:val="17"/>
              </w:numPr>
              <w:tabs>
                <w:tab w:val="left" w:pos="426"/>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At discretion</w:t>
            </w:r>
            <w:r w:rsidR="00391094" w:rsidRPr="00600304">
              <w:rPr>
                <w:rFonts w:ascii="Franklin Gothic Book" w:hAnsi="Franklin Gothic Book" w:cs="Times New Roman"/>
                <w:color w:val="006699"/>
                <w:sz w:val="20"/>
                <w:szCs w:val="20"/>
                <w:lang w:val="en-US"/>
              </w:rPr>
              <w:t xml:space="preserve"> apply </w:t>
            </w:r>
            <w:r w:rsidRPr="00600304">
              <w:rPr>
                <w:rFonts w:ascii="Franklin Gothic Book" w:hAnsi="Franklin Gothic Book" w:cs="Times New Roman"/>
                <w:color w:val="006699"/>
                <w:sz w:val="20"/>
                <w:szCs w:val="20"/>
                <w:lang w:val="en-US"/>
              </w:rPr>
              <w:t xml:space="preserve">(with a rights to sign of all necessary documents) </w:t>
            </w:r>
            <w:r w:rsidR="00391094" w:rsidRPr="00600304">
              <w:rPr>
                <w:rFonts w:ascii="Franklin Gothic Book" w:hAnsi="Franklin Gothic Book" w:cs="Times New Roman"/>
                <w:color w:val="006699"/>
                <w:sz w:val="20"/>
                <w:szCs w:val="20"/>
                <w:lang w:val="en-US"/>
              </w:rPr>
              <w:t xml:space="preserve">to any certification </w:t>
            </w:r>
            <w:r w:rsidRPr="00600304">
              <w:rPr>
                <w:rFonts w:ascii="Franklin Gothic Book" w:hAnsi="Franklin Gothic Book" w:cs="Times New Roman"/>
                <w:color w:val="006699"/>
                <w:sz w:val="20"/>
                <w:szCs w:val="20"/>
                <w:lang w:val="en-US"/>
              </w:rPr>
              <w:t xml:space="preserve">body </w:t>
            </w:r>
            <w:r w:rsidR="00391094" w:rsidRPr="00600304">
              <w:rPr>
                <w:rFonts w:ascii="Franklin Gothic Book" w:hAnsi="Franklin Gothic Book" w:cs="Times New Roman"/>
                <w:color w:val="006699"/>
                <w:sz w:val="20"/>
                <w:szCs w:val="20"/>
                <w:lang w:val="en-US"/>
              </w:rPr>
              <w:t xml:space="preserve">whose accreditation scope is extended to products that the </w:t>
            </w:r>
            <w:r w:rsidR="00391094" w:rsidRPr="00600304">
              <w:rPr>
                <w:rFonts w:ascii="Franklin Gothic Book" w:hAnsi="Franklin Gothic Book" w:cs="Times New Roman"/>
                <w:color w:val="006699"/>
                <w:sz w:val="20"/>
                <w:szCs w:val="20"/>
                <w:lang w:val="en-US"/>
              </w:rPr>
              <w:lastRenderedPageBreak/>
              <w:t xml:space="preserve">applicant wishes to check for compliance. </w:t>
            </w:r>
            <w:r w:rsidR="00C55403" w:rsidRPr="00600304">
              <w:rPr>
                <w:rFonts w:ascii="Franklin Gothic Book" w:hAnsi="Franklin Gothic Book" w:cs="Times New Roman"/>
                <w:color w:val="006699"/>
                <w:sz w:val="20"/>
                <w:szCs w:val="20"/>
                <w:lang w:val="en-US"/>
              </w:rPr>
              <w:t>Sign all necessary documents.</w:t>
            </w:r>
          </w:p>
          <w:p w14:paraId="519D8E03" w14:textId="77777777" w:rsidR="00391094" w:rsidRPr="00600304" w:rsidRDefault="00391094" w:rsidP="00BE6893">
            <w:pPr>
              <w:pStyle w:val="ad"/>
              <w:tabs>
                <w:tab w:val="left" w:pos="1134"/>
              </w:tabs>
              <w:spacing w:after="0" w:line="240" w:lineRule="auto"/>
              <w:ind w:left="0"/>
              <w:rPr>
                <w:rFonts w:ascii="Franklin Gothic Book" w:hAnsi="Franklin Gothic Book" w:cs="Times New Roman"/>
                <w:color w:val="006699"/>
                <w:sz w:val="20"/>
                <w:szCs w:val="20"/>
                <w:lang w:val="en-US"/>
              </w:rPr>
            </w:pPr>
          </w:p>
          <w:p w14:paraId="245DF523"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439216B5" w14:textId="77777777" w:rsidR="00646AAB" w:rsidRPr="00600304" w:rsidRDefault="00646AAB"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38E6BB86" w14:textId="77777777" w:rsidR="00391094" w:rsidRPr="00600304" w:rsidRDefault="00391094" w:rsidP="00DC71CF">
            <w:pPr>
              <w:pStyle w:val="ad"/>
              <w:numPr>
                <w:ilvl w:val="0"/>
                <w:numId w:val="17"/>
              </w:numPr>
              <w:tabs>
                <w:tab w:val="left" w:pos="6663"/>
              </w:tabs>
              <w:spacing w:after="0" w:line="240" w:lineRule="auto"/>
              <w:rPr>
                <w:rFonts w:ascii="Franklin Gothic Book" w:hAnsi="Franklin Gothic Book" w:cs="Times New Roman"/>
                <w:b/>
                <w:color w:val="006699"/>
                <w:sz w:val="20"/>
                <w:szCs w:val="20"/>
                <w:lang w:val="en-US"/>
              </w:rPr>
            </w:pPr>
            <w:r w:rsidRPr="00600304">
              <w:rPr>
                <w:rFonts w:ascii="Franklin Gothic Book" w:hAnsi="Franklin Gothic Book" w:cs="Times New Roman"/>
                <w:b/>
                <w:color w:val="006699"/>
                <w:sz w:val="20"/>
                <w:szCs w:val="20"/>
                <w:lang w:val="en-US"/>
              </w:rPr>
              <w:t>LIABILITY OF THE PERSON AUTHORIZED BY THE MANUFACTURER</w:t>
            </w:r>
          </w:p>
          <w:p w14:paraId="06B4C3AC"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5FC3559B" w14:textId="77777777" w:rsidR="00391094" w:rsidRPr="00600304" w:rsidRDefault="00391094" w:rsidP="00646AAB">
            <w:pPr>
              <w:pStyle w:val="ad"/>
              <w:numPr>
                <w:ilvl w:val="1"/>
                <w:numId w:val="17"/>
              </w:numPr>
              <w:tabs>
                <w:tab w:val="left" w:pos="1134"/>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For violation of the requirements of the technical regulations of the Customs Union</w:t>
            </w:r>
            <w:r w:rsidR="00A90AD0" w:rsidRPr="00600304">
              <w:rPr>
                <w:rFonts w:ascii="Franklin Gothic Book" w:hAnsi="Franklin Gothic Book" w:cs="Times New Roman"/>
                <w:color w:val="006699"/>
                <w:sz w:val="20"/>
                <w:szCs w:val="20"/>
                <w:lang w:val="en-US"/>
              </w:rPr>
              <w:t>/EEU</w:t>
            </w:r>
            <w:r w:rsidRPr="00600304">
              <w:rPr>
                <w:rFonts w:ascii="Franklin Gothic Book" w:hAnsi="Franklin Gothic Book" w:cs="Times New Roman"/>
                <w:color w:val="006699"/>
                <w:sz w:val="20"/>
                <w:szCs w:val="20"/>
                <w:lang w:val="en-US"/>
              </w:rPr>
              <w:t xml:space="preserve"> the Person Authorized by the Manufacturer shall bear liability in accordance with the legislation of the </w:t>
            </w:r>
            <w:r w:rsidR="00A90AD0" w:rsidRPr="00600304">
              <w:rPr>
                <w:rFonts w:ascii="Franklin Gothic Book" w:hAnsi="Franklin Gothic Book" w:cs="Times New Roman"/>
                <w:color w:val="006699"/>
                <w:sz w:val="20"/>
                <w:szCs w:val="20"/>
                <w:lang w:val="en-US"/>
              </w:rPr>
              <w:t xml:space="preserve">Eurasian Economic Union </w:t>
            </w:r>
            <w:r w:rsidRPr="00600304">
              <w:rPr>
                <w:rFonts w:ascii="Franklin Gothic Book" w:hAnsi="Franklin Gothic Book" w:cs="Times New Roman"/>
                <w:color w:val="006699"/>
                <w:sz w:val="20"/>
                <w:szCs w:val="20"/>
                <w:lang w:val="en-US"/>
              </w:rPr>
              <w:t xml:space="preserve">(member state of the </w:t>
            </w:r>
            <w:r w:rsidR="00A90AD0" w:rsidRPr="00600304">
              <w:rPr>
                <w:rFonts w:ascii="Franklin Gothic Book" w:hAnsi="Franklin Gothic Book" w:cs="Times New Roman"/>
                <w:color w:val="006699"/>
                <w:sz w:val="20"/>
                <w:szCs w:val="20"/>
                <w:lang w:val="en-US"/>
              </w:rPr>
              <w:t>Eurasian Economic Union</w:t>
            </w:r>
            <w:r w:rsidRPr="00600304">
              <w:rPr>
                <w:rFonts w:ascii="Franklin Gothic Book" w:hAnsi="Franklin Gothic Book" w:cs="Times New Roman"/>
                <w:color w:val="006699"/>
                <w:sz w:val="20"/>
                <w:szCs w:val="20"/>
                <w:lang w:val="en-US"/>
              </w:rPr>
              <w:t>).</w:t>
            </w:r>
          </w:p>
          <w:p w14:paraId="63B7F705" w14:textId="77777777" w:rsidR="00391094" w:rsidRPr="00600304" w:rsidRDefault="00391094" w:rsidP="00BE6893">
            <w:pPr>
              <w:pStyle w:val="ad"/>
              <w:tabs>
                <w:tab w:val="left" w:pos="1134"/>
              </w:tabs>
              <w:spacing w:after="0" w:line="240" w:lineRule="auto"/>
              <w:ind w:left="0"/>
              <w:rPr>
                <w:rFonts w:ascii="Franklin Gothic Book" w:hAnsi="Franklin Gothic Book" w:cs="Times New Roman"/>
                <w:color w:val="006699"/>
                <w:sz w:val="20"/>
                <w:szCs w:val="20"/>
                <w:lang w:val="en-US"/>
              </w:rPr>
            </w:pPr>
          </w:p>
          <w:p w14:paraId="238C613F" w14:textId="77777777" w:rsidR="00391094" w:rsidRPr="00600304" w:rsidRDefault="00391094" w:rsidP="00646AAB">
            <w:pPr>
              <w:pStyle w:val="ad"/>
              <w:numPr>
                <w:ilvl w:val="1"/>
                <w:numId w:val="17"/>
              </w:numPr>
              <w:tabs>
                <w:tab w:val="left" w:pos="1134"/>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In case if in consequence of non-compliance of the products with the requirements of the technical regulations of the Customs Union</w:t>
            </w:r>
            <w:r w:rsidR="00A90AD0" w:rsidRPr="00600304">
              <w:rPr>
                <w:rFonts w:ascii="Franklin Gothic Book" w:hAnsi="Franklin Gothic Book" w:cs="Times New Roman"/>
                <w:color w:val="006699"/>
                <w:sz w:val="20"/>
                <w:szCs w:val="20"/>
                <w:lang w:val="en-US"/>
              </w:rPr>
              <w:t>/EEU</w:t>
            </w:r>
            <w:r w:rsidRPr="00600304">
              <w:rPr>
                <w:rFonts w:ascii="Franklin Gothic Book" w:hAnsi="Franklin Gothic Book" w:cs="Times New Roman"/>
                <w:color w:val="006699"/>
                <w:sz w:val="20"/>
                <w:szCs w:val="20"/>
                <w:lang w:val="en-US"/>
              </w:rPr>
              <w:t xml:space="preserve">, while performing processes (connected with these requirements to the products) of development (design), manufacture, installation, adjusting, operation, storing, transportation, realization and utilization, it have been did the harm to citizens’ health, property of legal entities or natural persons, state or municipal property, environment, life of health of animals or the risk of such harm is arisen, the  Person Authorized by the Manufacturer shall compensate for a damage and take measures for the purposes of prevention of harm-doing to other persons, its property, environment in accordance with the legislation of the </w:t>
            </w:r>
            <w:r w:rsidR="00A90AD0" w:rsidRPr="00600304">
              <w:rPr>
                <w:rFonts w:ascii="Franklin Gothic Book" w:hAnsi="Franklin Gothic Book" w:cs="Times New Roman"/>
                <w:color w:val="006699"/>
                <w:sz w:val="20"/>
                <w:szCs w:val="20"/>
                <w:lang w:val="en-US"/>
              </w:rPr>
              <w:t xml:space="preserve">Eurasian Economic Union </w:t>
            </w:r>
            <w:r w:rsidRPr="00600304">
              <w:rPr>
                <w:rFonts w:ascii="Franklin Gothic Book" w:hAnsi="Franklin Gothic Book" w:cs="Times New Roman"/>
                <w:color w:val="006699"/>
                <w:sz w:val="20"/>
                <w:szCs w:val="20"/>
                <w:lang w:val="en-US"/>
              </w:rPr>
              <w:t xml:space="preserve">(member state of the </w:t>
            </w:r>
            <w:r w:rsidR="00A90AD0" w:rsidRPr="00600304">
              <w:rPr>
                <w:rFonts w:ascii="Franklin Gothic Book" w:hAnsi="Franklin Gothic Book" w:cs="Times New Roman"/>
                <w:color w:val="006699"/>
                <w:sz w:val="20"/>
                <w:szCs w:val="20"/>
                <w:lang w:val="en-US"/>
              </w:rPr>
              <w:t>Eurasian Economic Union</w:t>
            </w:r>
            <w:r w:rsidRPr="00600304">
              <w:rPr>
                <w:rFonts w:ascii="Franklin Gothic Book" w:hAnsi="Franklin Gothic Book" w:cs="Times New Roman"/>
                <w:color w:val="006699"/>
                <w:sz w:val="20"/>
                <w:szCs w:val="20"/>
                <w:lang w:val="en-US"/>
              </w:rPr>
              <w:t>).</w:t>
            </w:r>
          </w:p>
          <w:p w14:paraId="5B7B6CFA" w14:textId="77777777" w:rsidR="00391094" w:rsidRPr="00600304" w:rsidRDefault="00391094" w:rsidP="00BE6893">
            <w:pPr>
              <w:pStyle w:val="ad"/>
              <w:spacing w:after="0" w:line="240" w:lineRule="auto"/>
              <w:ind w:left="0"/>
              <w:rPr>
                <w:rFonts w:ascii="Franklin Gothic Book" w:hAnsi="Franklin Gothic Book" w:cs="Times New Roman"/>
                <w:color w:val="006699"/>
                <w:sz w:val="20"/>
                <w:szCs w:val="20"/>
                <w:lang w:val="en-US"/>
              </w:rPr>
            </w:pPr>
          </w:p>
          <w:p w14:paraId="29108A6A" w14:textId="77777777" w:rsidR="00391094" w:rsidRPr="00600304" w:rsidRDefault="00391094" w:rsidP="00BE6893">
            <w:pPr>
              <w:pStyle w:val="ad"/>
              <w:tabs>
                <w:tab w:val="left" w:pos="1134"/>
              </w:tabs>
              <w:spacing w:after="0" w:line="240" w:lineRule="auto"/>
              <w:ind w:left="0"/>
              <w:rPr>
                <w:rFonts w:ascii="Franklin Gothic Book" w:hAnsi="Franklin Gothic Book" w:cs="Times New Roman"/>
                <w:color w:val="006699"/>
                <w:sz w:val="20"/>
                <w:szCs w:val="20"/>
                <w:lang w:val="en-US"/>
              </w:rPr>
            </w:pPr>
          </w:p>
          <w:p w14:paraId="7A9AC4F1" w14:textId="77777777" w:rsidR="00966A8D" w:rsidRPr="00600304" w:rsidRDefault="00966A8D" w:rsidP="00BE6893">
            <w:pPr>
              <w:pStyle w:val="ad"/>
              <w:tabs>
                <w:tab w:val="left" w:pos="1134"/>
              </w:tabs>
              <w:spacing w:after="0" w:line="240" w:lineRule="auto"/>
              <w:ind w:left="0"/>
              <w:rPr>
                <w:rFonts w:ascii="Franklin Gothic Book" w:hAnsi="Franklin Gothic Book" w:cs="Times New Roman"/>
                <w:color w:val="006699"/>
                <w:sz w:val="20"/>
                <w:szCs w:val="20"/>
                <w:lang w:val="en-US"/>
              </w:rPr>
            </w:pPr>
          </w:p>
          <w:p w14:paraId="4A38C679" w14:textId="77777777" w:rsidR="00391094" w:rsidRPr="00600304" w:rsidRDefault="00966A8D" w:rsidP="00DC71CF">
            <w:pPr>
              <w:pStyle w:val="ad"/>
              <w:numPr>
                <w:ilvl w:val="0"/>
                <w:numId w:val="17"/>
              </w:numPr>
              <w:tabs>
                <w:tab w:val="left" w:pos="6663"/>
              </w:tabs>
              <w:spacing w:after="0" w:line="240" w:lineRule="auto"/>
              <w:rPr>
                <w:rFonts w:ascii="Franklin Gothic Book" w:hAnsi="Franklin Gothic Book" w:cs="Times New Roman"/>
                <w:b/>
                <w:color w:val="006699"/>
                <w:sz w:val="20"/>
                <w:szCs w:val="20"/>
                <w:lang w:val="en-US"/>
              </w:rPr>
            </w:pPr>
            <w:r w:rsidRPr="00600304">
              <w:rPr>
                <w:rFonts w:ascii="Franklin Gothic Book" w:hAnsi="Franklin Gothic Book" w:cs="Times New Roman"/>
                <w:b/>
                <w:color w:val="006699"/>
                <w:sz w:val="20"/>
                <w:szCs w:val="20"/>
                <w:lang w:val="en-US"/>
              </w:rPr>
              <w:t>O</w:t>
            </w:r>
            <w:r w:rsidR="00391094" w:rsidRPr="00600304">
              <w:rPr>
                <w:rFonts w:ascii="Franklin Gothic Book" w:hAnsi="Franklin Gothic Book" w:cs="Times New Roman"/>
                <w:b/>
                <w:color w:val="006699"/>
                <w:sz w:val="20"/>
                <w:szCs w:val="20"/>
                <w:lang w:val="en-US"/>
              </w:rPr>
              <w:t>BLIGATIONS OF THE MANUFACTURER</w:t>
            </w:r>
          </w:p>
          <w:p w14:paraId="7F22DC28"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7764E051"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The Manufacturer shall:</w:t>
            </w:r>
          </w:p>
          <w:p w14:paraId="73FE71F1" w14:textId="77777777" w:rsidR="00391094" w:rsidRPr="00600304" w:rsidRDefault="00391094" w:rsidP="00131AFC">
            <w:pPr>
              <w:pStyle w:val="ad"/>
              <w:numPr>
                <w:ilvl w:val="1"/>
                <w:numId w:val="17"/>
              </w:numPr>
              <w:tabs>
                <w:tab w:val="left" w:pos="1134"/>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Discontinue export of products that does not comply with the requirements of the technical regulations of the Customs Union</w:t>
            </w:r>
            <w:r w:rsidR="00131AFC" w:rsidRPr="00600304">
              <w:rPr>
                <w:rFonts w:ascii="Franklin Gothic Book" w:hAnsi="Franklin Gothic Book" w:cs="Times New Roman"/>
                <w:color w:val="006699"/>
                <w:sz w:val="20"/>
                <w:szCs w:val="20"/>
                <w:lang w:val="en-US"/>
              </w:rPr>
              <w:t>/EEU</w:t>
            </w:r>
            <w:r w:rsidRPr="00600304">
              <w:rPr>
                <w:rFonts w:ascii="Franklin Gothic Book" w:hAnsi="Franklin Gothic Book" w:cs="Times New Roman"/>
                <w:color w:val="006699"/>
                <w:sz w:val="20"/>
                <w:szCs w:val="20"/>
                <w:lang w:val="en-US"/>
              </w:rPr>
              <w:t>.</w:t>
            </w:r>
          </w:p>
          <w:p w14:paraId="036627C3" w14:textId="77777777" w:rsidR="00391094" w:rsidRPr="00600304" w:rsidRDefault="00391094" w:rsidP="00131AFC">
            <w:pPr>
              <w:pStyle w:val="ad"/>
              <w:numPr>
                <w:ilvl w:val="1"/>
                <w:numId w:val="17"/>
              </w:numPr>
              <w:tabs>
                <w:tab w:val="left" w:pos="1134"/>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Agree upon with the Person Authorized by the Manufacturer the program of arrangements for prevention of harm in case of confirmation of credibility of the information as regards non-compliance of the products with the requirements of the technical regulations of the Customs Union</w:t>
            </w:r>
            <w:r w:rsidR="00131AFC" w:rsidRPr="00600304">
              <w:rPr>
                <w:rFonts w:ascii="Franklin Gothic Book" w:hAnsi="Franklin Gothic Book" w:cs="Times New Roman"/>
                <w:color w:val="006699"/>
                <w:sz w:val="20"/>
                <w:szCs w:val="20"/>
                <w:lang w:val="en-US"/>
              </w:rPr>
              <w:t>/EEU</w:t>
            </w:r>
            <w:r w:rsidRPr="00600304">
              <w:rPr>
                <w:rFonts w:ascii="Franklin Gothic Book" w:hAnsi="Franklin Gothic Book" w:cs="Times New Roman"/>
                <w:color w:val="006699"/>
                <w:sz w:val="20"/>
                <w:szCs w:val="20"/>
                <w:lang w:val="en-US"/>
              </w:rPr>
              <w:t>.</w:t>
            </w:r>
          </w:p>
          <w:p w14:paraId="0110050A" w14:textId="77777777" w:rsidR="00391094" w:rsidRPr="00600304" w:rsidRDefault="00391094" w:rsidP="00131AFC">
            <w:pPr>
              <w:pStyle w:val="ad"/>
              <w:numPr>
                <w:ilvl w:val="1"/>
                <w:numId w:val="17"/>
              </w:numPr>
              <w:tabs>
                <w:tab w:val="left" w:pos="1134"/>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In case if risk of harm may not be removed by means of carrying out of arrangements stipulated in item 2.2.2 of the present Contract, the Manufacturer shall have to withdraw the products.</w:t>
            </w:r>
          </w:p>
          <w:p w14:paraId="5E9DEFA7"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7B0F6AF6" w14:textId="77777777" w:rsidR="00391094" w:rsidRPr="00600304" w:rsidRDefault="00391094" w:rsidP="00DC71CF">
            <w:pPr>
              <w:pStyle w:val="ad"/>
              <w:numPr>
                <w:ilvl w:val="0"/>
                <w:numId w:val="17"/>
              </w:numPr>
              <w:tabs>
                <w:tab w:val="left" w:pos="6663"/>
              </w:tabs>
              <w:spacing w:after="0" w:line="240" w:lineRule="auto"/>
              <w:rPr>
                <w:rFonts w:ascii="Franklin Gothic Book" w:hAnsi="Franklin Gothic Book" w:cs="Times New Roman"/>
                <w:b/>
                <w:color w:val="006699"/>
                <w:sz w:val="20"/>
                <w:szCs w:val="20"/>
                <w:lang w:val="en-US"/>
              </w:rPr>
            </w:pPr>
            <w:r w:rsidRPr="00600304">
              <w:rPr>
                <w:rFonts w:ascii="Franklin Gothic Book" w:hAnsi="Franklin Gothic Book" w:cs="Times New Roman"/>
                <w:b/>
                <w:color w:val="006699"/>
                <w:sz w:val="20"/>
                <w:szCs w:val="20"/>
                <w:lang w:val="en-US"/>
              </w:rPr>
              <w:t xml:space="preserve">CONTRACT DURATION, REASONS FOR TERMINATION AND CANCELLATION OF THE CONTRACT </w:t>
            </w:r>
          </w:p>
          <w:p w14:paraId="19875263"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77704C8B" w14:textId="77777777" w:rsidR="00391094" w:rsidRPr="00600304" w:rsidRDefault="00391094" w:rsidP="00131AFC">
            <w:pPr>
              <w:pStyle w:val="ad"/>
              <w:numPr>
                <w:ilvl w:val="1"/>
                <w:numId w:val="17"/>
              </w:numPr>
              <w:tabs>
                <w:tab w:val="left" w:pos="1134"/>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The present Contract shall come into effect from the date of its signing and terminate as agreed by the Parties.</w:t>
            </w:r>
          </w:p>
          <w:p w14:paraId="2A35739F" w14:textId="77777777" w:rsidR="002B299B" w:rsidRPr="00E7573E" w:rsidRDefault="002B299B" w:rsidP="00131AFC">
            <w:pPr>
              <w:pStyle w:val="ad"/>
              <w:numPr>
                <w:ilvl w:val="1"/>
                <w:numId w:val="17"/>
              </w:numPr>
              <w:tabs>
                <w:tab w:val="left" w:pos="1134"/>
              </w:tabs>
              <w:spacing w:after="0" w:line="240" w:lineRule="auto"/>
              <w:ind w:left="0" w:firstLine="0"/>
              <w:jc w:val="both"/>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Russian version of the contract has more priority than English.</w:t>
            </w:r>
          </w:p>
          <w:p w14:paraId="5D2CE626" w14:textId="77777777" w:rsidR="00E7573E" w:rsidRDefault="00E7573E" w:rsidP="00E7573E">
            <w:pPr>
              <w:tabs>
                <w:tab w:val="left" w:pos="1134"/>
              </w:tabs>
              <w:jc w:val="both"/>
              <w:rPr>
                <w:rFonts w:ascii="Franklin Gothic Book" w:hAnsi="Franklin Gothic Book"/>
                <w:color w:val="006699"/>
                <w:sz w:val="20"/>
                <w:szCs w:val="20"/>
              </w:rPr>
            </w:pPr>
          </w:p>
          <w:p w14:paraId="52812349" w14:textId="77777777" w:rsidR="00E7573E" w:rsidRPr="00E7573E" w:rsidRDefault="00E7573E" w:rsidP="00E7573E">
            <w:pPr>
              <w:tabs>
                <w:tab w:val="left" w:pos="1134"/>
              </w:tabs>
              <w:jc w:val="both"/>
              <w:rPr>
                <w:rFonts w:ascii="Franklin Gothic Book" w:hAnsi="Franklin Gothic Book"/>
                <w:color w:val="006699"/>
                <w:sz w:val="20"/>
                <w:szCs w:val="20"/>
              </w:rPr>
            </w:pPr>
          </w:p>
          <w:p w14:paraId="5746C5A1" w14:textId="77777777" w:rsidR="00C55403" w:rsidRPr="00600304" w:rsidRDefault="00C55403" w:rsidP="00391094">
            <w:pPr>
              <w:pStyle w:val="ad"/>
              <w:tabs>
                <w:tab w:val="left" w:pos="6663"/>
              </w:tabs>
              <w:spacing w:after="0" w:line="240" w:lineRule="auto"/>
              <w:rPr>
                <w:rFonts w:ascii="Franklin Gothic Book" w:hAnsi="Franklin Gothic Book" w:cs="Times New Roman"/>
                <w:b/>
                <w:color w:val="006699"/>
                <w:sz w:val="20"/>
                <w:szCs w:val="20"/>
                <w:lang w:val="en-US"/>
              </w:rPr>
            </w:pPr>
          </w:p>
          <w:p w14:paraId="51189ECF" w14:textId="77777777" w:rsidR="00391094" w:rsidRPr="00600304" w:rsidRDefault="00391094" w:rsidP="00DC71CF">
            <w:pPr>
              <w:pStyle w:val="ad"/>
              <w:numPr>
                <w:ilvl w:val="0"/>
                <w:numId w:val="17"/>
              </w:numPr>
              <w:tabs>
                <w:tab w:val="left" w:pos="6663"/>
              </w:tabs>
              <w:spacing w:after="0" w:line="240" w:lineRule="auto"/>
              <w:rPr>
                <w:rFonts w:ascii="Franklin Gothic Book" w:hAnsi="Franklin Gothic Book" w:cs="Times New Roman"/>
                <w:b/>
                <w:color w:val="006699"/>
                <w:sz w:val="20"/>
                <w:szCs w:val="20"/>
                <w:lang w:val="en-US"/>
              </w:rPr>
            </w:pPr>
            <w:r w:rsidRPr="00600304">
              <w:rPr>
                <w:rFonts w:ascii="Franklin Gothic Book" w:hAnsi="Franklin Gothic Book" w:cs="Times New Roman"/>
                <w:b/>
                <w:color w:val="006699"/>
                <w:sz w:val="20"/>
                <w:szCs w:val="20"/>
                <w:lang w:val="en-US"/>
              </w:rPr>
              <w:lastRenderedPageBreak/>
              <w:t xml:space="preserve">ADDRESSES, </w:t>
            </w:r>
            <w:r w:rsidR="00C55403" w:rsidRPr="00600304">
              <w:rPr>
                <w:rFonts w:ascii="Franklin Gothic Book" w:hAnsi="Franklin Gothic Book" w:cs="Times New Roman"/>
                <w:b/>
                <w:color w:val="006699"/>
                <w:sz w:val="20"/>
                <w:szCs w:val="20"/>
                <w:lang w:val="en-US"/>
              </w:rPr>
              <w:t>PERSON</w:t>
            </w:r>
            <w:r w:rsidRPr="00600304">
              <w:rPr>
                <w:rFonts w:ascii="Franklin Gothic Book" w:hAnsi="Franklin Gothic Book" w:cs="Times New Roman"/>
                <w:b/>
                <w:color w:val="006699"/>
                <w:sz w:val="20"/>
                <w:szCs w:val="20"/>
                <w:lang w:val="en-US"/>
              </w:rPr>
              <w:t xml:space="preserve"> DETAILS AND SIGNATURES OF THE PARTIES</w:t>
            </w:r>
          </w:p>
          <w:p w14:paraId="38914590"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38268166" w14:textId="77777777"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In the name of the Manufacturer:</w:t>
            </w:r>
          </w:p>
          <w:p w14:paraId="383F08F6" w14:textId="77777777" w:rsidR="004B6DD7" w:rsidRPr="00600304" w:rsidRDefault="004B6DD7" w:rsidP="00BE6893">
            <w:pPr>
              <w:pStyle w:val="ad"/>
              <w:tabs>
                <w:tab w:val="left" w:pos="6663"/>
              </w:tabs>
              <w:spacing w:after="0" w:line="240" w:lineRule="auto"/>
              <w:ind w:left="0"/>
              <w:rPr>
                <w:rFonts w:ascii="Franklin Gothic Book" w:hAnsi="Franklin Gothic Book" w:cs="Times New Roman"/>
                <w:color w:val="006699"/>
                <w:sz w:val="20"/>
                <w:szCs w:val="20"/>
                <w:lang w:val="en-US"/>
              </w:rPr>
            </w:pPr>
          </w:p>
          <w:p w14:paraId="65479636" w14:textId="1CD3D762" w:rsidR="00391094" w:rsidRPr="00600304" w:rsidRDefault="00391094" w:rsidP="00BE6893">
            <w:pPr>
              <w:pStyle w:val="ad"/>
              <w:tabs>
                <w:tab w:val="left" w:pos="6663"/>
              </w:tabs>
              <w:spacing w:after="0" w:line="240" w:lineRule="auto"/>
              <w:ind w:left="0"/>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 xml:space="preserve">Position: </w:t>
            </w:r>
            <w:r w:rsidR="00FD1A6E" w:rsidRPr="00600304">
              <w:rPr>
                <w:rFonts w:ascii="Franklin Gothic Book" w:hAnsi="Franklin Gothic Book" w:cs="Times New Roman"/>
                <w:color w:val="006699"/>
                <w:sz w:val="20"/>
                <w:szCs w:val="20"/>
                <w:lang w:val="en-US"/>
              </w:rPr>
              <w:t>______</w:t>
            </w:r>
            <w:r w:rsidRPr="00600304">
              <w:rPr>
                <w:rFonts w:ascii="Franklin Gothic Book" w:hAnsi="Franklin Gothic Book" w:cs="Times New Roman"/>
                <w:color w:val="006699"/>
                <w:sz w:val="20"/>
                <w:szCs w:val="20"/>
                <w:lang w:val="en-US"/>
              </w:rPr>
              <w:t xml:space="preserve">   </w:t>
            </w:r>
          </w:p>
          <w:p w14:paraId="065A9573" w14:textId="1CB62475" w:rsidR="00391094" w:rsidRPr="00600304" w:rsidRDefault="00391094" w:rsidP="00391094">
            <w:pPr>
              <w:pStyle w:val="ad"/>
              <w:tabs>
                <w:tab w:val="left" w:pos="6663"/>
              </w:tabs>
              <w:spacing w:after="0" w:line="240" w:lineRule="auto"/>
              <w:ind w:left="0"/>
              <w:rPr>
                <w:rFonts w:ascii="Franklin Gothic Book" w:hAnsi="Franklin Gothic Book" w:cs="Times New Roman"/>
                <w:b/>
                <w:color w:val="006699"/>
                <w:sz w:val="20"/>
                <w:szCs w:val="20"/>
                <w:lang w:val="en-US"/>
              </w:rPr>
            </w:pPr>
            <w:r w:rsidRPr="00600304">
              <w:rPr>
                <w:rFonts w:ascii="Franklin Gothic Book" w:hAnsi="Franklin Gothic Book" w:cs="Times New Roman"/>
                <w:color w:val="006699"/>
                <w:sz w:val="20"/>
                <w:szCs w:val="20"/>
                <w:lang w:val="en-US"/>
              </w:rPr>
              <w:t xml:space="preserve">Name: </w:t>
            </w:r>
            <w:r w:rsidR="00FD1A6E" w:rsidRPr="00600304">
              <w:rPr>
                <w:rFonts w:ascii="Franklin Gothic Book" w:hAnsi="Franklin Gothic Book" w:cs="Times New Roman"/>
                <w:color w:val="006699"/>
                <w:sz w:val="20"/>
                <w:szCs w:val="20"/>
                <w:lang w:val="en-US"/>
              </w:rPr>
              <w:t>______</w:t>
            </w:r>
            <w:r w:rsidRPr="00600304">
              <w:rPr>
                <w:rFonts w:ascii="Franklin Gothic Book" w:hAnsi="Franklin Gothic Book" w:cs="Times New Roman"/>
                <w:color w:val="006699"/>
                <w:sz w:val="20"/>
                <w:szCs w:val="20"/>
                <w:lang w:val="en-US"/>
              </w:rPr>
              <w:t xml:space="preserve">    </w:t>
            </w:r>
          </w:p>
        </w:tc>
        <w:tc>
          <w:tcPr>
            <w:tcW w:w="4819" w:type="dxa"/>
          </w:tcPr>
          <w:p w14:paraId="5C240B9B" w14:textId="77777777" w:rsidR="00391094" w:rsidRPr="00600304" w:rsidRDefault="00391094" w:rsidP="00456459">
            <w:pPr>
              <w:jc w:val="center"/>
              <w:rPr>
                <w:rFonts w:ascii="Franklin Gothic Book" w:hAnsi="Franklin Gothic Book"/>
                <w:b/>
                <w:sz w:val="20"/>
                <w:szCs w:val="20"/>
              </w:rPr>
            </w:pPr>
            <w:r w:rsidRPr="00600304">
              <w:rPr>
                <w:rFonts w:ascii="Franklin Gothic Book" w:hAnsi="Franklin Gothic Book"/>
                <w:b/>
                <w:sz w:val="20"/>
                <w:szCs w:val="20"/>
              </w:rPr>
              <w:lastRenderedPageBreak/>
              <w:t>ДОГОВОР</w:t>
            </w:r>
            <w:r w:rsidR="00456459" w:rsidRPr="00600304">
              <w:rPr>
                <w:rFonts w:ascii="Franklin Gothic Book" w:hAnsi="Franklin Gothic Book"/>
                <w:b/>
                <w:sz w:val="20"/>
                <w:szCs w:val="20"/>
              </w:rPr>
              <w:t xml:space="preserve"> №_______</w:t>
            </w:r>
          </w:p>
          <w:p w14:paraId="6DDE274D" w14:textId="77777777" w:rsidR="00391094" w:rsidRPr="00600304" w:rsidRDefault="00391094" w:rsidP="00BE6893">
            <w:pPr>
              <w:rPr>
                <w:rFonts w:ascii="Franklin Gothic Book" w:hAnsi="Franklin Gothic Book"/>
                <w:sz w:val="20"/>
                <w:szCs w:val="20"/>
              </w:rPr>
            </w:pPr>
          </w:p>
          <w:p w14:paraId="7E96A7AF" w14:textId="77777777" w:rsidR="00391094" w:rsidRPr="00600304" w:rsidRDefault="00391094" w:rsidP="00456459">
            <w:pPr>
              <w:jc w:val="both"/>
              <w:rPr>
                <w:rFonts w:ascii="Franklin Gothic Book" w:hAnsi="Franklin Gothic Book"/>
                <w:b/>
                <w:sz w:val="20"/>
                <w:szCs w:val="20"/>
              </w:rPr>
            </w:pPr>
            <w:r w:rsidRPr="00600304">
              <w:rPr>
                <w:rFonts w:ascii="Franklin Gothic Book" w:hAnsi="Franklin Gothic Book"/>
                <w:b/>
                <w:sz w:val="20"/>
                <w:szCs w:val="20"/>
              </w:rPr>
              <w:t>на выполнение функции иностранного изготовителя в части обеспечения соответствия поставляемой продукции требованиям технических регламентов Таможенного союза</w:t>
            </w:r>
            <w:r w:rsidR="004D7525" w:rsidRPr="00600304">
              <w:rPr>
                <w:rFonts w:ascii="Franklin Gothic Book" w:hAnsi="Franklin Gothic Book"/>
                <w:b/>
                <w:sz w:val="20"/>
                <w:szCs w:val="20"/>
              </w:rPr>
              <w:t xml:space="preserve"> и Евразийского экономического союза (ЕАЭС);</w:t>
            </w:r>
            <w:r w:rsidRPr="00600304">
              <w:rPr>
                <w:rFonts w:ascii="Franklin Gothic Book" w:hAnsi="Franklin Gothic Book"/>
                <w:b/>
                <w:sz w:val="20"/>
                <w:szCs w:val="20"/>
              </w:rPr>
              <w:t xml:space="preserve"> и в части ответственности за несоответствие поставляемой продукции требованиям технических регламентов Таможенного союза</w:t>
            </w:r>
            <w:r w:rsidR="004D7525" w:rsidRPr="00600304">
              <w:rPr>
                <w:rFonts w:ascii="Franklin Gothic Book" w:hAnsi="Franklin Gothic Book"/>
                <w:b/>
                <w:sz w:val="20"/>
                <w:szCs w:val="20"/>
              </w:rPr>
              <w:t>/ЕАЭС</w:t>
            </w:r>
            <w:r w:rsidR="00456459" w:rsidRPr="00600304">
              <w:rPr>
                <w:rFonts w:ascii="Franklin Gothic Book" w:hAnsi="Franklin Gothic Book"/>
                <w:b/>
                <w:sz w:val="20"/>
                <w:szCs w:val="20"/>
              </w:rPr>
              <w:t>.</w:t>
            </w:r>
          </w:p>
          <w:p w14:paraId="74ABE85F" w14:textId="77777777" w:rsidR="00391094" w:rsidRPr="00600304" w:rsidRDefault="00391094" w:rsidP="00BE6893">
            <w:pPr>
              <w:rPr>
                <w:rFonts w:ascii="Franklin Gothic Book" w:hAnsi="Franklin Gothic Book"/>
                <w:sz w:val="20"/>
                <w:szCs w:val="20"/>
              </w:rPr>
            </w:pPr>
          </w:p>
          <w:p w14:paraId="3EDA3785" w14:textId="77777777" w:rsidR="00E7573E" w:rsidRDefault="00E7573E" w:rsidP="00BE6893">
            <w:pPr>
              <w:rPr>
                <w:rFonts w:ascii="Franklin Gothic Book" w:hAnsi="Franklin Gothic Book"/>
                <w:sz w:val="20"/>
                <w:szCs w:val="20"/>
              </w:rPr>
            </w:pPr>
          </w:p>
          <w:p w14:paraId="01FE71D6" w14:textId="74AA2855" w:rsidR="00391094" w:rsidRPr="00600304" w:rsidRDefault="00391094" w:rsidP="00BE6893">
            <w:pPr>
              <w:rPr>
                <w:rFonts w:ascii="Franklin Gothic Book" w:hAnsi="Franklin Gothic Book"/>
                <w:sz w:val="20"/>
                <w:szCs w:val="20"/>
              </w:rPr>
            </w:pPr>
            <w:r w:rsidRPr="00600304">
              <w:rPr>
                <w:rFonts w:ascii="Franklin Gothic Book" w:hAnsi="Franklin Gothic Book"/>
                <w:sz w:val="20"/>
                <w:szCs w:val="20"/>
              </w:rPr>
              <w:t>г. Москва                                                                             "</w:t>
            </w:r>
            <w:r w:rsidR="00FD1A6E" w:rsidRPr="00600304">
              <w:rPr>
                <w:rFonts w:ascii="Franklin Gothic Book" w:hAnsi="Franklin Gothic Book"/>
                <w:sz w:val="20"/>
                <w:szCs w:val="20"/>
              </w:rPr>
              <w:t>__</w:t>
            </w:r>
            <w:r w:rsidRPr="00600304">
              <w:rPr>
                <w:rFonts w:ascii="Franklin Gothic Book" w:hAnsi="Franklin Gothic Book"/>
                <w:sz w:val="20"/>
                <w:szCs w:val="20"/>
              </w:rPr>
              <w:t xml:space="preserve">" </w:t>
            </w:r>
            <w:r w:rsidR="00FD1A6E" w:rsidRPr="00600304">
              <w:rPr>
                <w:rFonts w:ascii="Franklin Gothic Book" w:hAnsi="Franklin Gothic Book"/>
                <w:sz w:val="20"/>
                <w:szCs w:val="20"/>
              </w:rPr>
              <w:t>______</w:t>
            </w:r>
            <w:r w:rsidRPr="00600304">
              <w:rPr>
                <w:rFonts w:ascii="Franklin Gothic Book" w:hAnsi="Franklin Gothic Book"/>
                <w:sz w:val="20"/>
                <w:szCs w:val="20"/>
              </w:rPr>
              <w:t xml:space="preserve"> 201</w:t>
            </w:r>
            <w:r w:rsidR="00FD1A6E" w:rsidRPr="00600304">
              <w:rPr>
                <w:rFonts w:ascii="Franklin Gothic Book" w:hAnsi="Franklin Gothic Book"/>
                <w:sz w:val="20"/>
                <w:szCs w:val="20"/>
              </w:rPr>
              <w:t>4</w:t>
            </w:r>
            <w:r w:rsidRPr="00600304">
              <w:rPr>
                <w:rFonts w:ascii="Franklin Gothic Book" w:hAnsi="Franklin Gothic Book"/>
                <w:sz w:val="20"/>
                <w:szCs w:val="20"/>
              </w:rPr>
              <w:t xml:space="preserve"> г.</w:t>
            </w:r>
          </w:p>
          <w:p w14:paraId="1961D2D2" w14:textId="77777777" w:rsidR="00391094" w:rsidRPr="00600304" w:rsidRDefault="00391094" w:rsidP="00BE6893">
            <w:pPr>
              <w:rPr>
                <w:rFonts w:ascii="Franklin Gothic Book" w:hAnsi="Franklin Gothic Book"/>
                <w:sz w:val="20"/>
                <w:szCs w:val="20"/>
              </w:rPr>
            </w:pPr>
          </w:p>
          <w:p w14:paraId="58E17EFB" w14:textId="3795C5CD" w:rsidR="00391094" w:rsidRPr="00600304" w:rsidRDefault="00391094" w:rsidP="007323E2">
            <w:pPr>
              <w:autoSpaceDE w:val="0"/>
              <w:autoSpaceDN w:val="0"/>
              <w:adjustRightInd w:val="0"/>
              <w:jc w:val="both"/>
              <w:rPr>
                <w:rFonts w:ascii="Franklin Gothic Book" w:hAnsi="Franklin Gothic Book"/>
                <w:sz w:val="20"/>
                <w:szCs w:val="20"/>
              </w:rPr>
            </w:pPr>
            <w:r w:rsidRPr="00600304">
              <w:rPr>
                <w:rFonts w:ascii="Franklin Gothic Book" w:hAnsi="Franklin Gothic Book"/>
                <w:sz w:val="20"/>
                <w:szCs w:val="20"/>
              </w:rPr>
              <w:t>Изготовитель продукции фирма «</w:t>
            </w:r>
            <w:r w:rsidR="00FD1A6E" w:rsidRPr="00600304">
              <w:rPr>
                <w:rFonts w:ascii="Franklin Gothic Book" w:hAnsi="Franklin Gothic Book"/>
                <w:sz w:val="20"/>
                <w:szCs w:val="20"/>
              </w:rPr>
              <w:t>______</w:t>
            </w:r>
            <w:r w:rsidRPr="00600304">
              <w:rPr>
                <w:rFonts w:ascii="Franklin Gothic Book" w:hAnsi="Franklin Gothic Book"/>
                <w:sz w:val="20"/>
                <w:szCs w:val="20"/>
              </w:rPr>
              <w:t>»</w:t>
            </w:r>
            <w:r w:rsidR="004E29A7" w:rsidRPr="00600304">
              <w:rPr>
                <w:rFonts w:ascii="Franklin Gothic Book" w:hAnsi="Franklin Gothic Book"/>
                <w:sz w:val="20"/>
                <w:szCs w:val="20"/>
              </w:rPr>
              <w:t xml:space="preserve"> </w:t>
            </w:r>
            <w:r w:rsidRPr="00600304">
              <w:rPr>
                <w:rFonts w:ascii="Franklin Gothic Book" w:hAnsi="Franklin Gothic Book"/>
                <w:sz w:val="20"/>
                <w:szCs w:val="20"/>
              </w:rPr>
              <w:t xml:space="preserve">, зарегистрированный по адресу, </w:t>
            </w:r>
            <w:r w:rsidR="00FD1A6E" w:rsidRPr="00600304">
              <w:rPr>
                <w:rFonts w:ascii="Franklin Gothic Book" w:hAnsi="Franklin Gothic Book"/>
                <w:sz w:val="20"/>
                <w:szCs w:val="20"/>
              </w:rPr>
              <w:t>_______</w:t>
            </w:r>
            <w:r w:rsidRPr="00600304">
              <w:rPr>
                <w:rFonts w:ascii="Franklin Gothic Book" w:hAnsi="Franklin Gothic Book"/>
                <w:sz w:val="20"/>
                <w:szCs w:val="20"/>
              </w:rPr>
              <w:t xml:space="preserve">, в лице </w:t>
            </w:r>
            <w:r w:rsidR="00FD1A6E" w:rsidRPr="00600304">
              <w:rPr>
                <w:rFonts w:ascii="Franklin Gothic Book" w:hAnsi="Franklin Gothic Book"/>
                <w:sz w:val="20"/>
                <w:szCs w:val="20"/>
              </w:rPr>
              <w:t>_________</w:t>
            </w:r>
            <w:r w:rsidR="004E29A7" w:rsidRPr="00600304">
              <w:rPr>
                <w:rFonts w:ascii="Franklin Gothic Book" w:hAnsi="Franklin Gothic Book"/>
                <w:sz w:val="20"/>
                <w:szCs w:val="20"/>
              </w:rPr>
              <w:t xml:space="preserve"> (ФИО)</w:t>
            </w:r>
            <w:r w:rsidRPr="00600304">
              <w:rPr>
                <w:rFonts w:ascii="Franklin Gothic Book" w:hAnsi="Franklin Gothic Book"/>
                <w:sz w:val="20"/>
                <w:szCs w:val="20"/>
              </w:rPr>
              <w:t xml:space="preserve">, </w:t>
            </w:r>
            <w:r w:rsidR="00FD1A6E" w:rsidRPr="00600304">
              <w:rPr>
                <w:rFonts w:ascii="Franklin Gothic Book" w:hAnsi="Franklin Gothic Book"/>
                <w:sz w:val="20"/>
                <w:szCs w:val="20"/>
              </w:rPr>
              <w:t>_______</w:t>
            </w:r>
            <w:r w:rsidR="004E29A7" w:rsidRPr="00600304">
              <w:rPr>
                <w:rFonts w:ascii="Franklin Gothic Book" w:hAnsi="Franklin Gothic Book"/>
                <w:sz w:val="20"/>
                <w:szCs w:val="20"/>
              </w:rPr>
              <w:t xml:space="preserve"> (должность)</w:t>
            </w:r>
            <w:r w:rsidRPr="00600304">
              <w:rPr>
                <w:rFonts w:ascii="Franklin Gothic Book" w:hAnsi="Franklin Gothic Book"/>
                <w:sz w:val="20"/>
                <w:szCs w:val="20"/>
              </w:rPr>
              <w:t xml:space="preserve">, именуемый в дальнейшем «Изготовитель», с одной стороны, и зарегистрированное в соответствии с законодательством государства-члена </w:t>
            </w:r>
            <w:r w:rsidR="00456459" w:rsidRPr="00600304">
              <w:rPr>
                <w:rFonts w:ascii="Franklin Gothic Book" w:hAnsi="Franklin Gothic Book"/>
                <w:sz w:val="20"/>
                <w:szCs w:val="20"/>
              </w:rPr>
              <w:t xml:space="preserve">Евразийского экономического союза </w:t>
            </w:r>
            <w:r w:rsidRPr="00600304">
              <w:rPr>
                <w:rFonts w:ascii="Franklin Gothic Book" w:hAnsi="Franklin Gothic Book"/>
                <w:sz w:val="20"/>
                <w:szCs w:val="20"/>
              </w:rPr>
              <w:t>на его территории юридическое лицо ООО «</w:t>
            </w:r>
            <w:r w:rsidR="00FD1A6E" w:rsidRPr="00600304">
              <w:rPr>
                <w:rFonts w:ascii="Franklin Gothic Book" w:hAnsi="Franklin Gothic Book"/>
                <w:sz w:val="20"/>
                <w:szCs w:val="20"/>
              </w:rPr>
              <w:t>_______</w:t>
            </w:r>
            <w:r w:rsidRPr="00600304">
              <w:rPr>
                <w:rFonts w:ascii="Franklin Gothic Book" w:hAnsi="Franklin Gothic Book"/>
                <w:sz w:val="20"/>
                <w:szCs w:val="20"/>
              </w:rPr>
              <w:t xml:space="preserve">», адрес </w:t>
            </w:r>
            <w:r w:rsidR="00FD1A6E" w:rsidRPr="00600304">
              <w:rPr>
                <w:rFonts w:ascii="Franklin Gothic Book" w:hAnsi="Franklin Gothic Book"/>
                <w:sz w:val="20"/>
                <w:szCs w:val="20"/>
              </w:rPr>
              <w:t>_________</w:t>
            </w:r>
            <w:r w:rsidRPr="00600304">
              <w:rPr>
                <w:rFonts w:ascii="Franklin Gothic Book" w:hAnsi="Franklin Gothic Book"/>
                <w:sz w:val="20"/>
                <w:szCs w:val="20"/>
              </w:rPr>
              <w:t xml:space="preserve"> в лице </w:t>
            </w:r>
            <w:r w:rsidR="00FD1A6E" w:rsidRPr="00600304">
              <w:rPr>
                <w:rFonts w:ascii="Franklin Gothic Book" w:hAnsi="Franklin Gothic Book"/>
                <w:sz w:val="20"/>
                <w:szCs w:val="20"/>
              </w:rPr>
              <w:t>______</w:t>
            </w:r>
            <w:r w:rsidR="004E29A7" w:rsidRPr="00600304">
              <w:rPr>
                <w:rFonts w:ascii="Franklin Gothic Book" w:hAnsi="Franklin Gothic Book"/>
                <w:sz w:val="20"/>
                <w:szCs w:val="20"/>
              </w:rPr>
              <w:t xml:space="preserve"> (ФИО)</w:t>
            </w:r>
            <w:r w:rsidRPr="00600304">
              <w:rPr>
                <w:rFonts w:ascii="Franklin Gothic Book" w:hAnsi="Franklin Gothic Book"/>
                <w:sz w:val="20"/>
                <w:szCs w:val="20"/>
              </w:rPr>
              <w:t xml:space="preserve">, </w:t>
            </w:r>
            <w:r w:rsidR="00FD1A6E" w:rsidRPr="00600304">
              <w:rPr>
                <w:rFonts w:ascii="Franklin Gothic Book" w:hAnsi="Franklin Gothic Book"/>
                <w:sz w:val="20"/>
                <w:szCs w:val="20"/>
              </w:rPr>
              <w:t>______</w:t>
            </w:r>
            <w:r w:rsidR="004E29A7" w:rsidRPr="00600304">
              <w:rPr>
                <w:rFonts w:ascii="Franklin Gothic Book" w:hAnsi="Franklin Gothic Book"/>
                <w:sz w:val="20"/>
                <w:szCs w:val="20"/>
              </w:rPr>
              <w:t xml:space="preserve"> (должность)</w:t>
            </w:r>
            <w:r w:rsidRPr="00600304">
              <w:rPr>
                <w:rFonts w:ascii="Franklin Gothic Book" w:hAnsi="Franklin Gothic Book"/>
                <w:sz w:val="20"/>
                <w:szCs w:val="20"/>
              </w:rPr>
              <w:t>, действующего на основании устава, именуемое в дальнейшем «Уполномоченное изготовителем лицо», с другой стороны, заключили настоящий договор о нижеследующем:</w:t>
            </w:r>
          </w:p>
          <w:p w14:paraId="5DD158F8" w14:textId="77777777" w:rsidR="00456459" w:rsidRPr="00600304" w:rsidRDefault="00456459" w:rsidP="00BE6893">
            <w:pPr>
              <w:rPr>
                <w:rFonts w:ascii="Franklin Gothic Book" w:hAnsi="Franklin Gothic Book"/>
                <w:sz w:val="20"/>
                <w:szCs w:val="20"/>
              </w:rPr>
            </w:pPr>
          </w:p>
          <w:p w14:paraId="42573A91" w14:textId="77777777" w:rsidR="00600304" w:rsidRPr="00600304" w:rsidRDefault="00600304" w:rsidP="00BE6893">
            <w:pPr>
              <w:rPr>
                <w:rFonts w:ascii="Franklin Gothic Book" w:hAnsi="Franklin Gothic Book"/>
                <w:b/>
                <w:sz w:val="20"/>
                <w:szCs w:val="20"/>
              </w:rPr>
            </w:pPr>
          </w:p>
          <w:p w14:paraId="434F109D" w14:textId="7B1A7DC0" w:rsidR="00391094" w:rsidRPr="00600304" w:rsidRDefault="00391094" w:rsidP="00BE6893">
            <w:pPr>
              <w:rPr>
                <w:rFonts w:ascii="Franklin Gothic Book" w:hAnsi="Franklin Gothic Book"/>
                <w:b/>
                <w:sz w:val="20"/>
                <w:szCs w:val="20"/>
              </w:rPr>
            </w:pPr>
            <w:bookmarkStart w:id="0" w:name="_Hlk167715444"/>
            <w:r w:rsidRPr="00600304">
              <w:rPr>
                <w:rFonts w:ascii="Franklin Gothic Book" w:hAnsi="Franklin Gothic Book"/>
                <w:b/>
                <w:sz w:val="20"/>
                <w:szCs w:val="20"/>
              </w:rPr>
              <w:t>1. ПРЕДМЕТ ДОГОВОРА</w:t>
            </w:r>
          </w:p>
          <w:p w14:paraId="4B3D2DCD" w14:textId="77777777" w:rsidR="00391094" w:rsidRPr="00600304" w:rsidRDefault="00391094" w:rsidP="00BE6893">
            <w:pPr>
              <w:rPr>
                <w:rFonts w:ascii="Franklin Gothic Book" w:hAnsi="Franklin Gothic Book"/>
                <w:sz w:val="20"/>
                <w:szCs w:val="20"/>
              </w:rPr>
            </w:pPr>
          </w:p>
          <w:p w14:paraId="0512F85A" w14:textId="77777777" w:rsidR="00391094" w:rsidRPr="00600304" w:rsidRDefault="00391094" w:rsidP="00456459">
            <w:pPr>
              <w:jc w:val="both"/>
              <w:rPr>
                <w:rFonts w:ascii="Franklin Gothic Book" w:hAnsi="Franklin Gothic Book"/>
                <w:sz w:val="20"/>
                <w:szCs w:val="20"/>
              </w:rPr>
            </w:pPr>
            <w:r w:rsidRPr="00600304">
              <w:rPr>
                <w:rFonts w:ascii="Franklin Gothic Book" w:hAnsi="Franklin Gothic Book"/>
                <w:sz w:val="20"/>
                <w:szCs w:val="20"/>
              </w:rPr>
              <w:t xml:space="preserve">1.1 «Изготовитель» поручает, а «Уполномоченное изготовителем лицо» принимает на себя обязательства от имени «Изготовителя» выполнять на территории </w:t>
            </w:r>
            <w:r w:rsidR="00456459" w:rsidRPr="00600304">
              <w:rPr>
                <w:rFonts w:ascii="Franklin Gothic Book" w:hAnsi="Franklin Gothic Book"/>
                <w:sz w:val="20"/>
                <w:szCs w:val="20"/>
              </w:rPr>
              <w:t xml:space="preserve">Евразийского экономического союза </w:t>
            </w:r>
            <w:r w:rsidRPr="00600304">
              <w:rPr>
                <w:rFonts w:ascii="Franklin Gothic Book" w:hAnsi="Franklin Gothic Book"/>
                <w:sz w:val="20"/>
                <w:szCs w:val="20"/>
              </w:rPr>
              <w:t>функции данного иностранного изготовителя в части обеспечения соответствия поставляемой продукции требованиям технических регламентов Таможенного союза</w:t>
            </w:r>
            <w:r w:rsidR="00DD10F7" w:rsidRPr="00600304">
              <w:rPr>
                <w:rFonts w:ascii="Franklin Gothic Book" w:hAnsi="Franklin Gothic Book"/>
                <w:sz w:val="20"/>
                <w:szCs w:val="20"/>
              </w:rPr>
              <w:t>/ЕАЭС</w:t>
            </w:r>
            <w:r w:rsidRPr="00600304">
              <w:rPr>
                <w:rFonts w:ascii="Franklin Gothic Book" w:hAnsi="Franklin Gothic Book"/>
                <w:sz w:val="20"/>
                <w:szCs w:val="20"/>
              </w:rPr>
              <w:t xml:space="preserve"> и в части ответственности за несоответствие поставляемой продукции требованиям технических регламентов Таможенного союза</w:t>
            </w:r>
            <w:r w:rsidR="00DD10F7" w:rsidRPr="00600304">
              <w:rPr>
                <w:rFonts w:ascii="Franklin Gothic Book" w:hAnsi="Franklin Gothic Book"/>
                <w:sz w:val="20"/>
                <w:szCs w:val="20"/>
              </w:rPr>
              <w:t>/ЕАЭС</w:t>
            </w:r>
            <w:r w:rsidRPr="00600304">
              <w:rPr>
                <w:rFonts w:ascii="Franklin Gothic Book" w:hAnsi="Franklin Gothic Book"/>
                <w:sz w:val="20"/>
                <w:szCs w:val="20"/>
              </w:rPr>
              <w:t>.</w:t>
            </w:r>
          </w:p>
          <w:bookmarkEnd w:id="0"/>
          <w:p w14:paraId="43CE573B" w14:textId="77777777" w:rsidR="00391094" w:rsidRPr="00600304" w:rsidRDefault="00391094" w:rsidP="00BE6893">
            <w:pPr>
              <w:rPr>
                <w:rFonts w:ascii="Franklin Gothic Book" w:hAnsi="Franklin Gothic Book"/>
                <w:sz w:val="20"/>
                <w:szCs w:val="20"/>
              </w:rPr>
            </w:pPr>
          </w:p>
          <w:p w14:paraId="5AA66B3F" w14:textId="77777777" w:rsidR="00600304" w:rsidRPr="00600304" w:rsidRDefault="00600304" w:rsidP="00BE6893">
            <w:pPr>
              <w:rPr>
                <w:rFonts w:ascii="Franklin Gothic Book" w:hAnsi="Franklin Gothic Book"/>
                <w:b/>
                <w:sz w:val="20"/>
                <w:szCs w:val="20"/>
              </w:rPr>
            </w:pPr>
          </w:p>
          <w:p w14:paraId="10FC2184" w14:textId="77777777" w:rsidR="00E7573E" w:rsidRDefault="00E7573E" w:rsidP="00BE6893">
            <w:pPr>
              <w:rPr>
                <w:rFonts w:ascii="Franklin Gothic Book" w:hAnsi="Franklin Gothic Book"/>
                <w:b/>
                <w:sz w:val="20"/>
                <w:szCs w:val="20"/>
              </w:rPr>
            </w:pPr>
          </w:p>
          <w:p w14:paraId="5DF557A9" w14:textId="0EDEB616" w:rsidR="00391094" w:rsidRPr="00600304" w:rsidRDefault="00391094" w:rsidP="00BE6893">
            <w:pPr>
              <w:rPr>
                <w:rFonts w:ascii="Franklin Gothic Book" w:hAnsi="Franklin Gothic Book"/>
                <w:b/>
                <w:sz w:val="20"/>
                <w:szCs w:val="20"/>
              </w:rPr>
            </w:pPr>
            <w:r w:rsidRPr="00600304">
              <w:rPr>
                <w:rFonts w:ascii="Franklin Gothic Book" w:hAnsi="Franklin Gothic Book"/>
                <w:b/>
                <w:sz w:val="20"/>
                <w:szCs w:val="20"/>
              </w:rPr>
              <w:t xml:space="preserve">2. </w:t>
            </w:r>
            <w:bookmarkStart w:id="1" w:name="_Hlk167715488"/>
            <w:r w:rsidRPr="00600304">
              <w:rPr>
                <w:rFonts w:ascii="Franklin Gothic Book" w:hAnsi="Franklin Gothic Book"/>
                <w:b/>
                <w:sz w:val="20"/>
                <w:szCs w:val="20"/>
              </w:rPr>
              <w:t>ОБЯЗАННОСТИ УПОЛНОМОЧЕННОГО ИЗГОТОВИТЕЛЕМ ЛИЦА</w:t>
            </w:r>
            <w:bookmarkEnd w:id="1"/>
          </w:p>
          <w:p w14:paraId="2830D772" w14:textId="77777777" w:rsidR="00391094" w:rsidRPr="00600304" w:rsidRDefault="00391094" w:rsidP="00BE6893">
            <w:pPr>
              <w:rPr>
                <w:rFonts w:ascii="Franklin Gothic Book" w:hAnsi="Franklin Gothic Book"/>
                <w:sz w:val="20"/>
                <w:szCs w:val="20"/>
              </w:rPr>
            </w:pPr>
          </w:p>
          <w:p w14:paraId="74C5FD36" w14:textId="77777777" w:rsidR="00391094" w:rsidRPr="00600304" w:rsidRDefault="00391094" w:rsidP="00442D87">
            <w:pPr>
              <w:jc w:val="both"/>
              <w:rPr>
                <w:rFonts w:ascii="Franklin Gothic Book" w:hAnsi="Franklin Gothic Book"/>
                <w:sz w:val="20"/>
                <w:szCs w:val="20"/>
              </w:rPr>
            </w:pPr>
            <w:r w:rsidRPr="00600304">
              <w:rPr>
                <w:rFonts w:ascii="Franklin Gothic Book" w:hAnsi="Franklin Gothic Book"/>
                <w:sz w:val="20"/>
                <w:szCs w:val="20"/>
              </w:rPr>
              <w:t>2.1 «Уполномоченное изготовителем лицо» обязуется:</w:t>
            </w:r>
          </w:p>
          <w:p w14:paraId="6A9007C9" w14:textId="77777777" w:rsidR="00391094" w:rsidRPr="00600304" w:rsidRDefault="00391094" w:rsidP="00442D87">
            <w:pPr>
              <w:jc w:val="both"/>
              <w:rPr>
                <w:rFonts w:ascii="Franklin Gothic Book" w:hAnsi="Franklin Gothic Book"/>
                <w:sz w:val="20"/>
                <w:szCs w:val="20"/>
              </w:rPr>
            </w:pPr>
            <w:r w:rsidRPr="00600304">
              <w:rPr>
                <w:rFonts w:ascii="Franklin Gothic Book" w:hAnsi="Franklin Gothic Book"/>
                <w:sz w:val="20"/>
                <w:szCs w:val="20"/>
              </w:rPr>
              <w:t xml:space="preserve">2.1.1 Обеспечивать выпуск в обращение на единую таможенную территорию </w:t>
            </w:r>
            <w:bookmarkStart w:id="2" w:name="_Hlk480554167"/>
            <w:r w:rsidR="00442D87" w:rsidRPr="00600304">
              <w:rPr>
                <w:rFonts w:ascii="Franklin Gothic Book" w:hAnsi="Franklin Gothic Book"/>
                <w:sz w:val="20"/>
                <w:szCs w:val="20"/>
              </w:rPr>
              <w:t>Евразийского экономического союза</w:t>
            </w:r>
            <w:bookmarkEnd w:id="2"/>
            <w:r w:rsidRPr="00600304">
              <w:rPr>
                <w:rFonts w:ascii="Franklin Gothic Book" w:hAnsi="Franklin Gothic Book"/>
                <w:sz w:val="20"/>
                <w:szCs w:val="20"/>
              </w:rPr>
              <w:t xml:space="preserve">, </w:t>
            </w:r>
            <w:r w:rsidR="00891A11" w:rsidRPr="00600304">
              <w:rPr>
                <w:rFonts w:ascii="Franklin Gothic Book" w:hAnsi="Franklin Gothic Book"/>
                <w:sz w:val="20"/>
                <w:szCs w:val="20"/>
              </w:rPr>
              <w:t xml:space="preserve">продукции, </w:t>
            </w:r>
            <w:r w:rsidRPr="00600304">
              <w:rPr>
                <w:rFonts w:ascii="Franklin Gothic Book" w:hAnsi="Franklin Gothic Book"/>
                <w:sz w:val="20"/>
                <w:szCs w:val="20"/>
              </w:rPr>
              <w:t>подлежащей обязательному подтверждению соответствия только после осуществления такого подтверждения соответствия.</w:t>
            </w:r>
          </w:p>
          <w:p w14:paraId="32879DEF" w14:textId="77777777" w:rsidR="00391094" w:rsidRPr="00600304" w:rsidRDefault="00391094" w:rsidP="00442D87">
            <w:pPr>
              <w:jc w:val="both"/>
              <w:rPr>
                <w:rFonts w:ascii="Franklin Gothic Book" w:hAnsi="Franklin Gothic Book"/>
                <w:sz w:val="20"/>
                <w:szCs w:val="20"/>
              </w:rPr>
            </w:pPr>
            <w:r w:rsidRPr="00600304">
              <w:rPr>
                <w:rFonts w:ascii="Franklin Gothic Book" w:hAnsi="Franklin Gothic Book"/>
                <w:sz w:val="20"/>
                <w:szCs w:val="20"/>
              </w:rPr>
              <w:t xml:space="preserve">2.1.2 Обеспечивать приостановление или прекращение реализации и импорта продукции на рынок государства-члена </w:t>
            </w:r>
            <w:r w:rsidR="00442D87" w:rsidRPr="00600304">
              <w:rPr>
                <w:rFonts w:ascii="Franklin Gothic Book" w:hAnsi="Franklin Gothic Book"/>
                <w:sz w:val="20"/>
                <w:szCs w:val="20"/>
              </w:rPr>
              <w:t>Евразийского экономического союза</w:t>
            </w:r>
            <w:r w:rsidRPr="00600304">
              <w:rPr>
                <w:rFonts w:ascii="Franklin Gothic Book" w:hAnsi="Franklin Gothic Book"/>
                <w:sz w:val="20"/>
                <w:szCs w:val="20"/>
              </w:rPr>
              <w:t xml:space="preserve">, если срок действия сертификата соответствия или декларации о соответствии истек либо действие сертификата </w:t>
            </w:r>
            <w:r w:rsidRPr="00600304">
              <w:rPr>
                <w:rFonts w:ascii="Franklin Gothic Book" w:hAnsi="Franklin Gothic Book"/>
                <w:sz w:val="20"/>
                <w:szCs w:val="20"/>
              </w:rPr>
              <w:lastRenderedPageBreak/>
              <w:t>соответствия или декларации о соответствии приостановлено или прекращено.</w:t>
            </w:r>
          </w:p>
          <w:p w14:paraId="17C2B397" w14:textId="77777777" w:rsidR="00391094" w:rsidRPr="00600304" w:rsidRDefault="00391094" w:rsidP="00442D87">
            <w:pPr>
              <w:jc w:val="both"/>
              <w:rPr>
                <w:rFonts w:ascii="Franklin Gothic Book" w:hAnsi="Franklin Gothic Book"/>
                <w:sz w:val="20"/>
                <w:szCs w:val="20"/>
              </w:rPr>
            </w:pPr>
            <w:r w:rsidRPr="00600304">
              <w:rPr>
                <w:rFonts w:ascii="Franklin Gothic Book" w:hAnsi="Franklin Gothic Book"/>
                <w:sz w:val="20"/>
                <w:szCs w:val="20"/>
              </w:rPr>
              <w:t>2.1.3 Извещать орган по сертификации об изменениях, вносимых в техническую документацию или технологические процессы производства продукции, соответствие которой подтверждено сертификатом о соответствии.</w:t>
            </w:r>
          </w:p>
          <w:p w14:paraId="23707290" w14:textId="77777777" w:rsidR="00391094" w:rsidRPr="00600304" w:rsidRDefault="00391094" w:rsidP="00442D87">
            <w:pPr>
              <w:jc w:val="both"/>
              <w:rPr>
                <w:rFonts w:ascii="Franklin Gothic Book" w:hAnsi="Franklin Gothic Book"/>
                <w:sz w:val="20"/>
                <w:szCs w:val="20"/>
              </w:rPr>
            </w:pPr>
            <w:r w:rsidRPr="00600304">
              <w:rPr>
                <w:rFonts w:ascii="Franklin Gothic Book" w:hAnsi="Franklin Gothic Book"/>
                <w:sz w:val="20"/>
                <w:szCs w:val="20"/>
              </w:rPr>
              <w:t xml:space="preserve">2.1.4 Уведомлять регистрирующий орган (орган по сертификации) о прекращении действия декларации о соответствии по решению «Уполномоченного изготовителем лица».   </w:t>
            </w:r>
          </w:p>
          <w:p w14:paraId="2BE7B576" w14:textId="77777777" w:rsidR="00391094" w:rsidRPr="00600304" w:rsidRDefault="00391094" w:rsidP="00442D87">
            <w:pPr>
              <w:jc w:val="both"/>
              <w:rPr>
                <w:rFonts w:ascii="Franklin Gothic Book" w:hAnsi="Franklin Gothic Book"/>
                <w:sz w:val="20"/>
                <w:szCs w:val="20"/>
              </w:rPr>
            </w:pPr>
            <w:r w:rsidRPr="00600304">
              <w:rPr>
                <w:rFonts w:ascii="Franklin Gothic Book" w:hAnsi="Franklin Gothic Book"/>
                <w:sz w:val="20"/>
                <w:szCs w:val="20"/>
              </w:rPr>
              <w:t xml:space="preserve">2.1.5 Приостанавливать реализацию и импорт продукции на рынок государства-члена </w:t>
            </w:r>
            <w:r w:rsidR="00442D87" w:rsidRPr="00600304">
              <w:rPr>
                <w:rFonts w:ascii="Franklin Gothic Book" w:hAnsi="Franklin Gothic Book"/>
                <w:sz w:val="20"/>
                <w:szCs w:val="20"/>
              </w:rPr>
              <w:t>Евразийского экономического союза</w:t>
            </w:r>
            <w:r w:rsidRPr="00600304">
              <w:rPr>
                <w:rFonts w:ascii="Franklin Gothic Book" w:hAnsi="Franklin Gothic Book"/>
                <w:sz w:val="20"/>
                <w:szCs w:val="20"/>
              </w:rPr>
              <w:t>, которая не соответствует требованиям технических регламентов Таможенного союза</w:t>
            </w:r>
            <w:r w:rsidR="00442D87" w:rsidRPr="00600304">
              <w:rPr>
                <w:rFonts w:ascii="Franklin Gothic Book" w:hAnsi="Franklin Gothic Book"/>
                <w:sz w:val="20"/>
                <w:szCs w:val="20"/>
              </w:rPr>
              <w:t>/ЕАЭС</w:t>
            </w:r>
            <w:r w:rsidRPr="00600304">
              <w:rPr>
                <w:rFonts w:ascii="Franklin Gothic Book" w:hAnsi="Franklin Gothic Book"/>
                <w:sz w:val="20"/>
                <w:szCs w:val="20"/>
              </w:rPr>
              <w:t xml:space="preserve">. </w:t>
            </w:r>
          </w:p>
          <w:p w14:paraId="73293DB7" w14:textId="77777777" w:rsidR="00391094" w:rsidRPr="00600304" w:rsidRDefault="00391094" w:rsidP="00442D87">
            <w:pPr>
              <w:jc w:val="both"/>
              <w:rPr>
                <w:rFonts w:ascii="Franklin Gothic Book" w:hAnsi="Franklin Gothic Book"/>
                <w:sz w:val="20"/>
                <w:szCs w:val="20"/>
              </w:rPr>
            </w:pPr>
            <w:r w:rsidRPr="00600304">
              <w:rPr>
                <w:rFonts w:ascii="Franklin Gothic Book" w:hAnsi="Franklin Gothic Book"/>
                <w:sz w:val="20"/>
                <w:szCs w:val="20"/>
              </w:rPr>
              <w:t>2.1.6 Довести до сведения «Изготовителя» информацию о несоответствии продукции требованиям технических регламентов Таможенного союза</w:t>
            </w:r>
            <w:r w:rsidR="00442D87" w:rsidRPr="00600304">
              <w:rPr>
                <w:rFonts w:ascii="Franklin Gothic Book" w:hAnsi="Franklin Gothic Book"/>
                <w:sz w:val="20"/>
                <w:szCs w:val="20"/>
              </w:rPr>
              <w:t>/ЕАЭС</w:t>
            </w:r>
            <w:r w:rsidRPr="00600304">
              <w:rPr>
                <w:rFonts w:ascii="Franklin Gothic Book" w:hAnsi="Franklin Gothic Book"/>
                <w:sz w:val="20"/>
                <w:szCs w:val="20"/>
              </w:rPr>
              <w:t>.</w:t>
            </w:r>
          </w:p>
          <w:p w14:paraId="10318B1F" w14:textId="77777777" w:rsidR="00442D87" w:rsidRPr="00600304" w:rsidRDefault="00442D87" w:rsidP="00442D87">
            <w:pPr>
              <w:jc w:val="both"/>
              <w:rPr>
                <w:rFonts w:ascii="Franklin Gothic Book" w:hAnsi="Franklin Gothic Book"/>
                <w:sz w:val="20"/>
                <w:szCs w:val="20"/>
              </w:rPr>
            </w:pPr>
          </w:p>
          <w:p w14:paraId="57B2DEA1" w14:textId="77777777" w:rsidR="00391094" w:rsidRPr="00600304" w:rsidRDefault="00391094" w:rsidP="00442D87">
            <w:pPr>
              <w:jc w:val="both"/>
              <w:rPr>
                <w:rFonts w:ascii="Franklin Gothic Book" w:hAnsi="Franklin Gothic Book"/>
                <w:sz w:val="20"/>
                <w:szCs w:val="20"/>
              </w:rPr>
            </w:pPr>
            <w:r w:rsidRPr="00600304">
              <w:rPr>
                <w:rFonts w:ascii="Franklin Gothic Book" w:hAnsi="Franklin Gothic Book"/>
                <w:sz w:val="20"/>
                <w:szCs w:val="20"/>
              </w:rPr>
              <w:t>2.2 В случае получения информации о несоответствии продукции требованиям технических регламентов Таможенного союза</w:t>
            </w:r>
            <w:r w:rsidR="00442D87" w:rsidRPr="00600304">
              <w:rPr>
                <w:rFonts w:ascii="Franklin Gothic Book" w:hAnsi="Franklin Gothic Book"/>
                <w:sz w:val="20"/>
                <w:szCs w:val="20"/>
              </w:rPr>
              <w:t>/ ЕАЭС</w:t>
            </w:r>
            <w:r w:rsidRPr="00600304">
              <w:rPr>
                <w:rFonts w:ascii="Franklin Gothic Book" w:hAnsi="Franklin Gothic Book"/>
                <w:sz w:val="20"/>
                <w:szCs w:val="20"/>
              </w:rPr>
              <w:t xml:space="preserve"> «Уполномоченное изготовителем лицо» обязуется:</w:t>
            </w:r>
          </w:p>
          <w:p w14:paraId="0413B370" w14:textId="77777777" w:rsidR="00391094" w:rsidRPr="00600304" w:rsidRDefault="00391094" w:rsidP="00442D87">
            <w:pPr>
              <w:jc w:val="both"/>
              <w:rPr>
                <w:rFonts w:ascii="Franklin Gothic Book" w:hAnsi="Franklin Gothic Book"/>
                <w:sz w:val="20"/>
                <w:szCs w:val="20"/>
              </w:rPr>
            </w:pPr>
            <w:r w:rsidRPr="00600304">
              <w:rPr>
                <w:rFonts w:ascii="Franklin Gothic Book" w:hAnsi="Franklin Gothic Book"/>
                <w:sz w:val="20"/>
                <w:szCs w:val="20"/>
              </w:rPr>
              <w:t>2.2.1 С момента получения информации о несоответствии продукции требованиям технических регламентов Таможенного союза</w:t>
            </w:r>
            <w:r w:rsidR="00442D87" w:rsidRPr="00600304">
              <w:rPr>
                <w:rFonts w:ascii="Franklin Gothic Book" w:hAnsi="Franklin Gothic Book"/>
                <w:sz w:val="20"/>
                <w:szCs w:val="20"/>
              </w:rPr>
              <w:t>/ ЕАЭС</w:t>
            </w:r>
            <w:r w:rsidRPr="00600304">
              <w:rPr>
                <w:rFonts w:ascii="Franklin Gothic Book" w:hAnsi="Franklin Gothic Book"/>
                <w:sz w:val="20"/>
                <w:szCs w:val="20"/>
              </w:rPr>
              <w:t xml:space="preserve"> «Уполномоченное изготовителем лицо»</w:t>
            </w:r>
            <w:r w:rsidR="00442D87" w:rsidRPr="00600304">
              <w:rPr>
                <w:rFonts w:ascii="Franklin Gothic Book" w:hAnsi="Franklin Gothic Book"/>
                <w:sz w:val="20"/>
                <w:szCs w:val="20"/>
              </w:rPr>
              <w:t xml:space="preserve"> </w:t>
            </w:r>
            <w:r w:rsidRPr="00600304">
              <w:rPr>
                <w:rFonts w:ascii="Franklin Gothic Book" w:hAnsi="Franklin Gothic Book"/>
                <w:sz w:val="20"/>
                <w:szCs w:val="20"/>
              </w:rPr>
              <w:t>обязано провести проверку достоверности полученной информации и принять необходимые меры для того, чтобы до завершения проверки, возможный вред, связанный с обращением данной продукции, не увеличился.</w:t>
            </w:r>
          </w:p>
          <w:p w14:paraId="02D78737" w14:textId="77777777" w:rsidR="00391094" w:rsidRPr="00600304" w:rsidRDefault="00391094" w:rsidP="00442D87">
            <w:pPr>
              <w:jc w:val="both"/>
              <w:rPr>
                <w:rFonts w:ascii="Franklin Gothic Book" w:hAnsi="Franklin Gothic Book"/>
                <w:sz w:val="20"/>
                <w:szCs w:val="20"/>
              </w:rPr>
            </w:pPr>
            <w:r w:rsidRPr="00600304">
              <w:rPr>
                <w:rFonts w:ascii="Franklin Gothic Book" w:hAnsi="Franklin Gothic Book"/>
                <w:sz w:val="20"/>
                <w:szCs w:val="20"/>
              </w:rPr>
              <w:t>2.2.2 При подтверждении достоверности информации о несоответствии продукции требованиям технических регламентов Таможенного союза</w:t>
            </w:r>
            <w:bookmarkStart w:id="3" w:name="_Hlk480554157"/>
            <w:r w:rsidR="00442D87" w:rsidRPr="00600304">
              <w:rPr>
                <w:rFonts w:ascii="Franklin Gothic Book" w:hAnsi="Franklin Gothic Book"/>
                <w:sz w:val="20"/>
                <w:szCs w:val="20"/>
              </w:rPr>
              <w:t>/ЕАЭС</w:t>
            </w:r>
            <w:r w:rsidRPr="00600304">
              <w:rPr>
                <w:rFonts w:ascii="Franklin Gothic Book" w:hAnsi="Franklin Gothic Book"/>
                <w:sz w:val="20"/>
                <w:szCs w:val="20"/>
              </w:rPr>
              <w:t xml:space="preserve"> </w:t>
            </w:r>
            <w:bookmarkEnd w:id="3"/>
            <w:r w:rsidRPr="00600304">
              <w:rPr>
                <w:rFonts w:ascii="Franklin Gothic Book" w:hAnsi="Franklin Gothic Book"/>
                <w:sz w:val="20"/>
                <w:szCs w:val="20"/>
              </w:rPr>
              <w:t>«Уполномоченное изготовителем лицо» обязано разработать программу мероприятий по предотвращению причинения вреда и согласовать ее с «Изготовителем».</w:t>
            </w:r>
          </w:p>
          <w:p w14:paraId="216AECF3" w14:textId="77777777" w:rsidR="00391094" w:rsidRPr="00600304" w:rsidRDefault="00391094" w:rsidP="00442D87">
            <w:pPr>
              <w:jc w:val="both"/>
              <w:rPr>
                <w:rFonts w:ascii="Franklin Gothic Book" w:hAnsi="Franklin Gothic Book"/>
                <w:sz w:val="20"/>
                <w:szCs w:val="20"/>
              </w:rPr>
            </w:pPr>
            <w:r w:rsidRPr="00600304">
              <w:rPr>
                <w:rFonts w:ascii="Franklin Gothic Book" w:hAnsi="Franklin Gothic Book"/>
                <w:sz w:val="20"/>
                <w:szCs w:val="20"/>
              </w:rPr>
              <w:t>Программа должна включать в себя мероприятия по оповещению приобретателей о наличии угрозы причинения вреда и способах его предотвращения. «Уполномоченное изготовителем лицо» обязано устранить недостатки продукции, а при невозможности их устранения объявить об отзыве продукции и возместить убытки, причиненные приобретателям в связи с отзывом продукции.</w:t>
            </w:r>
          </w:p>
          <w:p w14:paraId="1E10E0F3" w14:textId="77777777" w:rsidR="00131AFC" w:rsidRPr="00600304" w:rsidRDefault="00131AFC" w:rsidP="00BE6893">
            <w:pPr>
              <w:rPr>
                <w:rFonts w:ascii="Franklin Gothic Book" w:hAnsi="Franklin Gothic Book"/>
                <w:sz w:val="20"/>
                <w:szCs w:val="20"/>
              </w:rPr>
            </w:pPr>
          </w:p>
          <w:p w14:paraId="13AF3D95" w14:textId="77777777" w:rsidR="00E7573E" w:rsidRDefault="00E7573E" w:rsidP="00BE6893">
            <w:pPr>
              <w:rPr>
                <w:rFonts w:ascii="Franklin Gothic Book" w:hAnsi="Franklin Gothic Book"/>
                <w:b/>
                <w:sz w:val="20"/>
                <w:szCs w:val="20"/>
              </w:rPr>
            </w:pPr>
          </w:p>
          <w:p w14:paraId="08929D60" w14:textId="7894AC83" w:rsidR="00391094" w:rsidRPr="00600304" w:rsidRDefault="00391094" w:rsidP="00BE6893">
            <w:pPr>
              <w:rPr>
                <w:rFonts w:ascii="Franklin Gothic Book" w:hAnsi="Franklin Gothic Book"/>
                <w:b/>
                <w:sz w:val="20"/>
                <w:szCs w:val="20"/>
              </w:rPr>
            </w:pPr>
            <w:r w:rsidRPr="00600304">
              <w:rPr>
                <w:rFonts w:ascii="Franklin Gothic Book" w:hAnsi="Franklin Gothic Book"/>
                <w:b/>
                <w:sz w:val="20"/>
                <w:szCs w:val="20"/>
              </w:rPr>
              <w:t>3. ПРАВА УПОЛНОМОЧЕННОГО ИЗГОТОВИТЕЛЕМ ЛИЦА</w:t>
            </w:r>
          </w:p>
          <w:p w14:paraId="7BAC3035" w14:textId="77777777" w:rsidR="00391094" w:rsidRPr="00600304" w:rsidRDefault="00391094" w:rsidP="00BE6893">
            <w:pPr>
              <w:rPr>
                <w:rFonts w:ascii="Franklin Gothic Book" w:hAnsi="Franklin Gothic Book"/>
                <w:sz w:val="20"/>
                <w:szCs w:val="20"/>
              </w:rPr>
            </w:pPr>
          </w:p>
          <w:p w14:paraId="17C25446" w14:textId="77777777" w:rsidR="00391094" w:rsidRPr="00600304" w:rsidRDefault="00391094" w:rsidP="00646AAB">
            <w:pPr>
              <w:jc w:val="both"/>
              <w:rPr>
                <w:rFonts w:ascii="Franklin Gothic Book" w:hAnsi="Franklin Gothic Book"/>
                <w:sz w:val="20"/>
                <w:szCs w:val="20"/>
              </w:rPr>
            </w:pPr>
            <w:r w:rsidRPr="00600304">
              <w:rPr>
                <w:rFonts w:ascii="Franklin Gothic Book" w:hAnsi="Franklin Gothic Book"/>
                <w:sz w:val="20"/>
                <w:szCs w:val="20"/>
              </w:rPr>
              <w:t>«Уполномоченное изготовителем лицо» вправе:</w:t>
            </w:r>
          </w:p>
          <w:p w14:paraId="1527AE04" w14:textId="77777777" w:rsidR="00391094" w:rsidRPr="00600304" w:rsidRDefault="00391094" w:rsidP="00646AAB">
            <w:pPr>
              <w:jc w:val="both"/>
              <w:rPr>
                <w:rFonts w:ascii="Franklin Gothic Book" w:hAnsi="Franklin Gothic Book"/>
                <w:sz w:val="20"/>
                <w:szCs w:val="20"/>
              </w:rPr>
            </w:pPr>
            <w:r w:rsidRPr="00600304">
              <w:rPr>
                <w:rFonts w:ascii="Franklin Gothic Book" w:hAnsi="Franklin Gothic Book"/>
                <w:sz w:val="20"/>
                <w:szCs w:val="20"/>
              </w:rPr>
              <w:t>3.1 Выбирать форму и схему подтверждения соответствия, предусмотренные для определенных видов продукции соответствующими правилами подтверждения соответствия, техническими регламентами Таможенного союза</w:t>
            </w:r>
            <w:r w:rsidR="00646AAB" w:rsidRPr="00600304">
              <w:rPr>
                <w:rFonts w:ascii="Franklin Gothic Book" w:hAnsi="Franklin Gothic Book"/>
                <w:sz w:val="20"/>
                <w:szCs w:val="20"/>
              </w:rPr>
              <w:t>/ЕАЭС</w:t>
            </w:r>
            <w:r w:rsidRPr="00600304">
              <w:rPr>
                <w:rFonts w:ascii="Franklin Gothic Book" w:hAnsi="Franklin Gothic Book"/>
                <w:sz w:val="20"/>
                <w:szCs w:val="20"/>
              </w:rPr>
              <w:t xml:space="preserve"> и другими нормативными документами.</w:t>
            </w:r>
          </w:p>
          <w:p w14:paraId="2E4B85DA" w14:textId="77777777" w:rsidR="00A2105A" w:rsidRPr="00600304" w:rsidRDefault="00A2105A" w:rsidP="00A2105A">
            <w:pPr>
              <w:jc w:val="both"/>
              <w:rPr>
                <w:rFonts w:ascii="Franklin Gothic Book" w:hAnsi="Franklin Gothic Book"/>
                <w:sz w:val="20"/>
                <w:szCs w:val="20"/>
              </w:rPr>
            </w:pPr>
            <w:r w:rsidRPr="00600304">
              <w:rPr>
                <w:rFonts w:ascii="Franklin Gothic Book" w:hAnsi="Franklin Gothic Book"/>
                <w:sz w:val="20"/>
                <w:szCs w:val="20"/>
              </w:rPr>
              <w:t xml:space="preserve">3.2 По своему усмотрению обращаться (с правом подписи всех необходимых документов) в любые органы по сертификации, области аккредитации </w:t>
            </w:r>
            <w:r w:rsidRPr="00600304">
              <w:rPr>
                <w:rFonts w:ascii="Franklin Gothic Book" w:hAnsi="Franklin Gothic Book"/>
                <w:sz w:val="20"/>
                <w:szCs w:val="20"/>
              </w:rPr>
              <w:lastRenderedPageBreak/>
              <w:t>которых распространяются на продукцию, соответствие которой заявитель намеревается подтвердить.</w:t>
            </w:r>
            <w:r w:rsidR="00C55403" w:rsidRPr="00600304">
              <w:rPr>
                <w:rFonts w:ascii="Franklin Gothic Book" w:hAnsi="Franklin Gothic Book"/>
                <w:sz w:val="20"/>
                <w:szCs w:val="20"/>
              </w:rPr>
              <w:t xml:space="preserve"> Подписывать все необходимые для этого документы.</w:t>
            </w:r>
          </w:p>
          <w:p w14:paraId="225AD117" w14:textId="77777777" w:rsidR="00131AFC" w:rsidRPr="00600304" w:rsidRDefault="00131AFC" w:rsidP="00BE6893">
            <w:pPr>
              <w:rPr>
                <w:rFonts w:ascii="Franklin Gothic Book" w:hAnsi="Franklin Gothic Book"/>
                <w:sz w:val="20"/>
                <w:szCs w:val="20"/>
              </w:rPr>
            </w:pPr>
          </w:p>
          <w:p w14:paraId="1114317B" w14:textId="77777777" w:rsidR="00391094" w:rsidRPr="00600304" w:rsidRDefault="00391094" w:rsidP="00BE6893">
            <w:pPr>
              <w:rPr>
                <w:rFonts w:ascii="Franklin Gothic Book" w:hAnsi="Franklin Gothic Book"/>
                <w:sz w:val="20"/>
                <w:szCs w:val="20"/>
              </w:rPr>
            </w:pPr>
            <w:r w:rsidRPr="00600304">
              <w:rPr>
                <w:rFonts w:ascii="Franklin Gothic Book" w:hAnsi="Franklin Gothic Book"/>
                <w:b/>
                <w:sz w:val="20"/>
                <w:szCs w:val="20"/>
              </w:rPr>
              <w:t>4. ОТВЕТСТВЕННОСТЬ УПОЛНОМОЧЕННОГО ИЗГОТОВИТЕЛЕМ ЛИЦА</w:t>
            </w:r>
          </w:p>
          <w:p w14:paraId="4EBAF228" w14:textId="77777777" w:rsidR="00391094" w:rsidRPr="00600304" w:rsidRDefault="00391094" w:rsidP="00BE6893">
            <w:pPr>
              <w:rPr>
                <w:rFonts w:ascii="Franklin Gothic Book" w:hAnsi="Franklin Gothic Book"/>
                <w:sz w:val="20"/>
                <w:szCs w:val="20"/>
              </w:rPr>
            </w:pPr>
          </w:p>
          <w:p w14:paraId="74E8C464" w14:textId="77777777" w:rsidR="00391094" w:rsidRPr="00600304" w:rsidRDefault="00391094" w:rsidP="00646AAB">
            <w:pPr>
              <w:jc w:val="both"/>
              <w:rPr>
                <w:rFonts w:ascii="Franklin Gothic Book" w:hAnsi="Franklin Gothic Book"/>
                <w:sz w:val="20"/>
                <w:szCs w:val="20"/>
              </w:rPr>
            </w:pPr>
            <w:r w:rsidRPr="00600304">
              <w:rPr>
                <w:rFonts w:ascii="Franklin Gothic Book" w:hAnsi="Franklin Gothic Book"/>
                <w:sz w:val="20"/>
                <w:szCs w:val="20"/>
              </w:rPr>
              <w:t>4.1 За нарушение требований технических регламентов Таможенного союза</w:t>
            </w:r>
            <w:r w:rsidR="00646AAB" w:rsidRPr="00600304">
              <w:rPr>
                <w:rFonts w:ascii="Franklin Gothic Book" w:hAnsi="Franklin Gothic Book"/>
                <w:sz w:val="20"/>
                <w:szCs w:val="20"/>
              </w:rPr>
              <w:t>/ЕАЭС</w:t>
            </w:r>
            <w:r w:rsidRPr="00600304">
              <w:rPr>
                <w:rFonts w:ascii="Franklin Gothic Book" w:hAnsi="Franklin Gothic Book"/>
                <w:sz w:val="20"/>
                <w:szCs w:val="20"/>
              </w:rPr>
              <w:t xml:space="preserve"> «Уполномоченное изготовителем лицо» несет ответственность в соответствии с законодательством </w:t>
            </w:r>
            <w:r w:rsidR="00646AAB" w:rsidRPr="00600304">
              <w:rPr>
                <w:rFonts w:ascii="Franklin Gothic Book" w:hAnsi="Franklin Gothic Book"/>
                <w:sz w:val="20"/>
                <w:szCs w:val="20"/>
              </w:rPr>
              <w:t xml:space="preserve">Евразийского экономического союза </w:t>
            </w:r>
            <w:r w:rsidRPr="00600304">
              <w:rPr>
                <w:rFonts w:ascii="Franklin Gothic Book" w:hAnsi="Franklin Gothic Book"/>
                <w:sz w:val="20"/>
                <w:szCs w:val="20"/>
              </w:rPr>
              <w:t xml:space="preserve">(государства-члена </w:t>
            </w:r>
            <w:r w:rsidR="00646AAB" w:rsidRPr="00600304">
              <w:rPr>
                <w:rFonts w:ascii="Franklin Gothic Book" w:hAnsi="Franklin Gothic Book"/>
                <w:sz w:val="20"/>
                <w:szCs w:val="20"/>
              </w:rPr>
              <w:t>Евразийского экономического союза</w:t>
            </w:r>
            <w:r w:rsidRPr="00600304">
              <w:rPr>
                <w:rFonts w:ascii="Franklin Gothic Book" w:hAnsi="Franklin Gothic Book"/>
                <w:sz w:val="20"/>
                <w:szCs w:val="20"/>
              </w:rPr>
              <w:t>).</w:t>
            </w:r>
          </w:p>
          <w:p w14:paraId="20C324B2" w14:textId="77777777" w:rsidR="00391094" w:rsidRPr="00600304" w:rsidRDefault="00391094" w:rsidP="00646AAB">
            <w:pPr>
              <w:jc w:val="both"/>
              <w:rPr>
                <w:rFonts w:ascii="Franklin Gothic Book" w:hAnsi="Franklin Gothic Book"/>
                <w:sz w:val="20"/>
                <w:szCs w:val="20"/>
              </w:rPr>
            </w:pPr>
            <w:r w:rsidRPr="00600304">
              <w:rPr>
                <w:rFonts w:ascii="Franklin Gothic Book" w:hAnsi="Franklin Gothic Book"/>
                <w:sz w:val="20"/>
                <w:szCs w:val="20"/>
              </w:rPr>
              <w:t>4.2 В случае, если в результате несоответствия продукции требованиям технических регламентов Таможенного союза</w:t>
            </w:r>
            <w:r w:rsidR="00646AAB" w:rsidRPr="00600304">
              <w:rPr>
                <w:rFonts w:ascii="Franklin Gothic Book" w:hAnsi="Franklin Gothic Book"/>
                <w:sz w:val="20"/>
                <w:szCs w:val="20"/>
              </w:rPr>
              <w:t>/ЕАЭС</w:t>
            </w:r>
            <w:r w:rsidRPr="00600304">
              <w:rPr>
                <w:rFonts w:ascii="Franklin Gothic Book" w:hAnsi="Franklin Gothic Book"/>
                <w:sz w:val="20"/>
                <w:szCs w:val="20"/>
              </w:rPr>
              <w:t xml:space="preserve"> при осуществлении связанных с этими требованиями к продукции процессов разработки (проектирования), изготовления, монтажа, наладки, эксплуатации, хранения, транспортирования, реализации и утилизации причинен вред здоровью граждан, имуществ</w:t>
            </w:r>
            <w:r w:rsidR="00891A11" w:rsidRPr="00600304">
              <w:rPr>
                <w:rFonts w:ascii="Franklin Gothic Book" w:hAnsi="Franklin Gothic Book"/>
                <w:sz w:val="20"/>
                <w:szCs w:val="20"/>
              </w:rPr>
              <w:t>у физических или юридических лиц</w:t>
            </w:r>
            <w:r w:rsidRPr="00600304">
              <w:rPr>
                <w:rFonts w:ascii="Franklin Gothic Book" w:hAnsi="Franklin Gothic Book"/>
                <w:sz w:val="20"/>
                <w:szCs w:val="20"/>
              </w:rPr>
              <w:t xml:space="preserve">, государственному или муниципальному имуществу, окружающей среде, жизни или здоровью животных или возникла угроза причинения такого вреда, «Уполномоченное изготовителем лицо» обязано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w:t>
            </w:r>
            <w:r w:rsidR="00646AAB" w:rsidRPr="00600304">
              <w:rPr>
                <w:rFonts w:ascii="Franklin Gothic Book" w:hAnsi="Franklin Gothic Book"/>
                <w:sz w:val="20"/>
                <w:szCs w:val="20"/>
              </w:rPr>
              <w:t>Евразийского экономического союза</w:t>
            </w:r>
            <w:r w:rsidRPr="00600304">
              <w:rPr>
                <w:rFonts w:ascii="Franklin Gothic Book" w:hAnsi="Franklin Gothic Book"/>
                <w:sz w:val="20"/>
                <w:szCs w:val="20"/>
              </w:rPr>
              <w:t xml:space="preserve"> (государства-члена </w:t>
            </w:r>
            <w:r w:rsidR="00646AAB" w:rsidRPr="00600304">
              <w:rPr>
                <w:rFonts w:ascii="Franklin Gothic Book" w:hAnsi="Franklin Gothic Book"/>
                <w:sz w:val="20"/>
                <w:szCs w:val="20"/>
              </w:rPr>
              <w:t>Евразийского экономического союза</w:t>
            </w:r>
            <w:r w:rsidRPr="00600304">
              <w:rPr>
                <w:rFonts w:ascii="Franklin Gothic Book" w:hAnsi="Franklin Gothic Book"/>
                <w:sz w:val="20"/>
                <w:szCs w:val="20"/>
              </w:rPr>
              <w:t>).</w:t>
            </w:r>
          </w:p>
          <w:p w14:paraId="79637795" w14:textId="77777777" w:rsidR="00391094" w:rsidRPr="00600304" w:rsidRDefault="00391094" w:rsidP="00BE6893">
            <w:pPr>
              <w:rPr>
                <w:rFonts w:ascii="Franklin Gothic Book" w:hAnsi="Franklin Gothic Book"/>
                <w:sz w:val="20"/>
                <w:szCs w:val="20"/>
              </w:rPr>
            </w:pPr>
          </w:p>
          <w:p w14:paraId="77EF94CC" w14:textId="77777777" w:rsidR="00391094" w:rsidRPr="00600304" w:rsidRDefault="00391094" w:rsidP="00BE6893">
            <w:pPr>
              <w:rPr>
                <w:rFonts w:ascii="Franklin Gothic Book" w:hAnsi="Franklin Gothic Book"/>
                <w:b/>
                <w:sz w:val="20"/>
                <w:szCs w:val="20"/>
              </w:rPr>
            </w:pPr>
            <w:r w:rsidRPr="00600304">
              <w:rPr>
                <w:rFonts w:ascii="Franklin Gothic Book" w:hAnsi="Franklin Gothic Book"/>
                <w:b/>
                <w:sz w:val="20"/>
                <w:szCs w:val="20"/>
              </w:rPr>
              <w:t>5. ОБЯЗАННОСТИ ИЗГОТОВИТЕЛЯ</w:t>
            </w:r>
          </w:p>
          <w:p w14:paraId="3D2C581C" w14:textId="77777777" w:rsidR="00391094" w:rsidRPr="00600304" w:rsidRDefault="00391094" w:rsidP="00BE6893">
            <w:pPr>
              <w:rPr>
                <w:rFonts w:ascii="Franklin Gothic Book" w:hAnsi="Franklin Gothic Book"/>
                <w:sz w:val="20"/>
                <w:szCs w:val="20"/>
              </w:rPr>
            </w:pPr>
          </w:p>
          <w:p w14:paraId="693D09B4" w14:textId="77777777" w:rsidR="00391094" w:rsidRPr="00600304" w:rsidRDefault="00391094" w:rsidP="00BE6893">
            <w:pPr>
              <w:rPr>
                <w:rFonts w:ascii="Franklin Gothic Book" w:hAnsi="Franklin Gothic Book"/>
                <w:sz w:val="20"/>
                <w:szCs w:val="20"/>
              </w:rPr>
            </w:pPr>
            <w:r w:rsidRPr="00600304">
              <w:rPr>
                <w:rFonts w:ascii="Franklin Gothic Book" w:hAnsi="Franklin Gothic Book"/>
                <w:sz w:val="20"/>
                <w:szCs w:val="20"/>
              </w:rPr>
              <w:t>«Изготовитель» обязуется:</w:t>
            </w:r>
          </w:p>
          <w:p w14:paraId="65AA2EEE" w14:textId="77777777" w:rsidR="00391094" w:rsidRPr="00600304" w:rsidRDefault="00391094" w:rsidP="00131AFC">
            <w:pPr>
              <w:jc w:val="both"/>
              <w:rPr>
                <w:rFonts w:ascii="Franklin Gothic Book" w:hAnsi="Franklin Gothic Book"/>
                <w:sz w:val="20"/>
                <w:szCs w:val="20"/>
              </w:rPr>
            </w:pPr>
            <w:r w:rsidRPr="00600304">
              <w:rPr>
                <w:rFonts w:ascii="Franklin Gothic Book" w:hAnsi="Franklin Gothic Book"/>
                <w:sz w:val="20"/>
                <w:szCs w:val="20"/>
              </w:rPr>
              <w:t>5.1 Приостанавливать экспорт продукции, которая не соответствует требованиям технических регламентов Таможенного союза</w:t>
            </w:r>
            <w:r w:rsidR="00131AFC" w:rsidRPr="00600304">
              <w:rPr>
                <w:rFonts w:ascii="Franklin Gothic Book" w:hAnsi="Franklin Gothic Book"/>
                <w:sz w:val="20"/>
                <w:szCs w:val="20"/>
              </w:rPr>
              <w:t>/ЕАЭС</w:t>
            </w:r>
            <w:r w:rsidRPr="00600304">
              <w:rPr>
                <w:rFonts w:ascii="Franklin Gothic Book" w:hAnsi="Franklin Gothic Book"/>
                <w:sz w:val="20"/>
                <w:szCs w:val="20"/>
              </w:rPr>
              <w:t>.</w:t>
            </w:r>
          </w:p>
          <w:p w14:paraId="4CD759EB" w14:textId="77777777" w:rsidR="00391094" w:rsidRPr="00600304" w:rsidRDefault="00391094" w:rsidP="00131AFC">
            <w:pPr>
              <w:jc w:val="both"/>
              <w:rPr>
                <w:rFonts w:ascii="Franklin Gothic Book" w:hAnsi="Franklin Gothic Book"/>
                <w:sz w:val="20"/>
                <w:szCs w:val="20"/>
              </w:rPr>
            </w:pPr>
            <w:r w:rsidRPr="00600304">
              <w:rPr>
                <w:rFonts w:ascii="Franklin Gothic Book" w:hAnsi="Franklin Gothic Book"/>
                <w:sz w:val="20"/>
                <w:szCs w:val="20"/>
              </w:rPr>
              <w:t>5.2 Согласовать с «Уполномоченным изготовителем лицом» программу мероприятий по предотвращению причинения вреда при подтверждении достоверности информации о несоответствии продукции требованиям технических регламентов Таможенного союза</w:t>
            </w:r>
            <w:r w:rsidR="00131AFC" w:rsidRPr="00600304">
              <w:rPr>
                <w:rFonts w:ascii="Franklin Gothic Book" w:hAnsi="Franklin Gothic Book"/>
                <w:sz w:val="20"/>
                <w:szCs w:val="20"/>
              </w:rPr>
              <w:t>/ЕАЭС</w:t>
            </w:r>
            <w:r w:rsidRPr="00600304">
              <w:rPr>
                <w:rFonts w:ascii="Franklin Gothic Book" w:hAnsi="Franklin Gothic Book"/>
                <w:sz w:val="20"/>
                <w:szCs w:val="20"/>
              </w:rPr>
              <w:t xml:space="preserve">. </w:t>
            </w:r>
          </w:p>
          <w:p w14:paraId="7CA17711" w14:textId="77777777" w:rsidR="00391094" w:rsidRPr="00600304" w:rsidRDefault="00391094" w:rsidP="00131AFC">
            <w:pPr>
              <w:jc w:val="both"/>
              <w:rPr>
                <w:rFonts w:ascii="Franklin Gothic Book" w:hAnsi="Franklin Gothic Book"/>
                <w:sz w:val="20"/>
                <w:szCs w:val="20"/>
              </w:rPr>
            </w:pPr>
            <w:r w:rsidRPr="00600304">
              <w:rPr>
                <w:rFonts w:ascii="Franklin Gothic Book" w:hAnsi="Franklin Gothic Book"/>
                <w:sz w:val="20"/>
                <w:szCs w:val="20"/>
              </w:rPr>
              <w:t>5.3 В случае, если угроза причинения вреда не может быть устранена путем проведения мероприятий, указанных в пункте 2.2.2 настоящего Договора, «Изготовитель» обязан отозвать продукцию.</w:t>
            </w:r>
          </w:p>
          <w:p w14:paraId="5961BA31" w14:textId="77777777" w:rsidR="00391094" w:rsidRPr="00600304" w:rsidRDefault="00391094" w:rsidP="00BE6893">
            <w:pPr>
              <w:rPr>
                <w:rFonts w:ascii="Franklin Gothic Book" w:hAnsi="Franklin Gothic Book"/>
                <w:sz w:val="20"/>
                <w:szCs w:val="20"/>
              </w:rPr>
            </w:pPr>
          </w:p>
          <w:p w14:paraId="1530BCC0" w14:textId="77777777" w:rsidR="00391094" w:rsidRPr="00600304" w:rsidRDefault="00391094" w:rsidP="00BE6893">
            <w:pPr>
              <w:rPr>
                <w:rFonts w:ascii="Franklin Gothic Book" w:hAnsi="Franklin Gothic Book"/>
                <w:b/>
                <w:sz w:val="20"/>
                <w:szCs w:val="20"/>
              </w:rPr>
            </w:pPr>
            <w:r w:rsidRPr="00600304">
              <w:rPr>
                <w:rFonts w:ascii="Franklin Gothic Book" w:hAnsi="Franklin Gothic Book"/>
                <w:b/>
                <w:sz w:val="20"/>
                <w:szCs w:val="20"/>
              </w:rPr>
              <w:t>6. СРОК ДЕЙСТВИЯ ДОГОВОРА, ОСНОВАНИЯ ЕГО ПРЕКРАЩЕНИЯ И РАСТОРЖЕНИЯ</w:t>
            </w:r>
          </w:p>
          <w:p w14:paraId="09C5C827" w14:textId="77777777" w:rsidR="00391094" w:rsidRPr="00600304" w:rsidRDefault="00391094" w:rsidP="00BE6893">
            <w:pPr>
              <w:rPr>
                <w:rFonts w:ascii="Franklin Gothic Book" w:hAnsi="Franklin Gothic Book"/>
                <w:sz w:val="20"/>
                <w:szCs w:val="20"/>
              </w:rPr>
            </w:pPr>
          </w:p>
          <w:p w14:paraId="039C2EB4" w14:textId="77777777" w:rsidR="00391094" w:rsidRPr="00600304" w:rsidRDefault="00391094" w:rsidP="00131AFC">
            <w:pPr>
              <w:jc w:val="both"/>
              <w:rPr>
                <w:rFonts w:ascii="Franklin Gothic Book" w:hAnsi="Franklin Gothic Book"/>
                <w:sz w:val="20"/>
                <w:szCs w:val="20"/>
              </w:rPr>
            </w:pPr>
            <w:r w:rsidRPr="00600304">
              <w:rPr>
                <w:rFonts w:ascii="Franklin Gothic Book" w:hAnsi="Franklin Gothic Book"/>
                <w:sz w:val="20"/>
                <w:szCs w:val="20"/>
              </w:rPr>
              <w:t>6.1 Настоящий договор вступает в силу со дня его подписания и заканчивает свое действие по согласованию Сторон.</w:t>
            </w:r>
          </w:p>
          <w:p w14:paraId="19B85B27" w14:textId="77777777" w:rsidR="002B299B" w:rsidRPr="00600304" w:rsidRDefault="002B299B" w:rsidP="00131AFC">
            <w:pPr>
              <w:jc w:val="both"/>
              <w:rPr>
                <w:rFonts w:ascii="Franklin Gothic Book" w:hAnsi="Franklin Gothic Book"/>
                <w:sz w:val="20"/>
                <w:szCs w:val="20"/>
              </w:rPr>
            </w:pPr>
            <w:r w:rsidRPr="00600304">
              <w:rPr>
                <w:rFonts w:ascii="Franklin Gothic Book" w:hAnsi="Franklin Gothic Book"/>
                <w:sz w:val="20"/>
                <w:szCs w:val="20"/>
              </w:rPr>
              <w:t>6.2. При рассмотрении споров приоритет отдается русскоязычному варианту договора.</w:t>
            </w:r>
          </w:p>
          <w:p w14:paraId="508D9DA4" w14:textId="77777777" w:rsidR="00391094" w:rsidRPr="00600304" w:rsidRDefault="00391094" w:rsidP="00BE6893">
            <w:pPr>
              <w:rPr>
                <w:rFonts w:ascii="Franklin Gothic Book" w:hAnsi="Franklin Gothic Book"/>
                <w:sz w:val="20"/>
                <w:szCs w:val="20"/>
              </w:rPr>
            </w:pPr>
          </w:p>
          <w:p w14:paraId="63E57870" w14:textId="77777777" w:rsidR="0051199A" w:rsidRPr="00600304" w:rsidRDefault="0051199A" w:rsidP="00BE6893">
            <w:pPr>
              <w:rPr>
                <w:rFonts w:ascii="Franklin Gothic Book" w:hAnsi="Franklin Gothic Book"/>
                <w:b/>
                <w:sz w:val="20"/>
                <w:szCs w:val="20"/>
              </w:rPr>
            </w:pPr>
          </w:p>
          <w:p w14:paraId="754A550C" w14:textId="77777777" w:rsidR="0051199A" w:rsidRPr="00600304" w:rsidRDefault="0051199A" w:rsidP="00BE6893">
            <w:pPr>
              <w:rPr>
                <w:rFonts w:ascii="Franklin Gothic Book" w:hAnsi="Franklin Gothic Book"/>
                <w:b/>
                <w:sz w:val="20"/>
                <w:szCs w:val="20"/>
              </w:rPr>
            </w:pPr>
          </w:p>
          <w:p w14:paraId="3FADB0EF" w14:textId="77777777" w:rsidR="00C55403" w:rsidRPr="00600304" w:rsidRDefault="00C55403" w:rsidP="00BE6893">
            <w:pPr>
              <w:rPr>
                <w:rFonts w:ascii="Franklin Gothic Book" w:hAnsi="Franklin Gothic Book"/>
                <w:b/>
                <w:sz w:val="20"/>
                <w:szCs w:val="20"/>
              </w:rPr>
            </w:pPr>
          </w:p>
          <w:p w14:paraId="0569992B" w14:textId="77777777" w:rsidR="00C55403" w:rsidRPr="00600304" w:rsidRDefault="00C55403" w:rsidP="00BE6893">
            <w:pPr>
              <w:rPr>
                <w:rFonts w:ascii="Franklin Gothic Book" w:hAnsi="Franklin Gothic Book"/>
                <w:b/>
                <w:sz w:val="20"/>
                <w:szCs w:val="20"/>
              </w:rPr>
            </w:pPr>
          </w:p>
          <w:p w14:paraId="3F25C004" w14:textId="01DA06AE" w:rsidR="00391094" w:rsidRPr="00600304" w:rsidRDefault="00391094" w:rsidP="00BE6893">
            <w:pPr>
              <w:rPr>
                <w:rFonts w:ascii="Franklin Gothic Book" w:hAnsi="Franklin Gothic Book"/>
                <w:b/>
                <w:sz w:val="20"/>
                <w:szCs w:val="20"/>
              </w:rPr>
            </w:pPr>
            <w:r w:rsidRPr="00600304">
              <w:rPr>
                <w:rFonts w:ascii="Franklin Gothic Book" w:hAnsi="Franklin Gothic Book"/>
                <w:b/>
                <w:sz w:val="20"/>
                <w:szCs w:val="20"/>
              </w:rPr>
              <w:lastRenderedPageBreak/>
              <w:t>7. РЕКВИЗИТЫ И ПОДПИСИ СТОРОН</w:t>
            </w:r>
          </w:p>
          <w:p w14:paraId="2644388A" w14:textId="77777777" w:rsidR="00391094" w:rsidRPr="00600304" w:rsidRDefault="00391094" w:rsidP="00BE6893">
            <w:pPr>
              <w:rPr>
                <w:rFonts w:ascii="Franklin Gothic Book" w:hAnsi="Franklin Gothic Book"/>
                <w:sz w:val="20"/>
                <w:szCs w:val="20"/>
              </w:rPr>
            </w:pPr>
          </w:p>
          <w:p w14:paraId="2239CCDE" w14:textId="77777777" w:rsidR="00391094" w:rsidRPr="00600304" w:rsidRDefault="00391094" w:rsidP="00BE6893">
            <w:pPr>
              <w:rPr>
                <w:rFonts w:ascii="Franklin Gothic Book" w:hAnsi="Franklin Gothic Book"/>
                <w:sz w:val="20"/>
                <w:szCs w:val="20"/>
              </w:rPr>
            </w:pPr>
          </w:p>
          <w:p w14:paraId="1E75261C" w14:textId="77777777" w:rsidR="00391094" w:rsidRPr="00600304" w:rsidRDefault="00391094" w:rsidP="00BE6893">
            <w:pPr>
              <w:rPr>
                <w:rFonts w:ascii="Franklin Gothic Book" w:hAnsi="Franklin Gothic Book"/>
                <w:sz w:val="20"/>
                <w:szCs w:val="20"/>
              </w:rPr>
            </w:pPr>
            <w:r w:rsidRPr="00600304">
              <w:rPr>
                <w:rFonts w:ascii="Franklin Gothic Book" w:hAnsi="Franklin Gothic Book"/>
                <w:sz w:val="20"/>
                <w:szCs w:val="20"/>
              </w:rPr>
              <w:t>от «Изготовителя»:</w:t>
            </w:r>
          </w:p>
          <w:p w14:paraId="0F43C243" w14:textId="6131A282" w:rsidR="00391094" w:rsidRPr="00600304" w:rsidRDefault="00391094" w:rsidP="00BE6893">
            <w:pPr>
              <w:rPr>
                <w:rFonts w:ascii="Franklin Gothic Book" w:hAnsi="Franklin Gothic Book"/>
                <w:sz w:val="20"/>
                <w:szCs w:val="20"/>
                <w:lang w:val="en-US"/>
              </w:rPr>
            </w:pPr>
            <w:r w:rsidRPr="00600304">
              <w:rPr>
                <w:rFonts w:ascii="Franklin Gothic Book" w:hAnsi="Franklin Gothic Book"/>
                <w:sz w:val="20"/>
                <w:szCs w:val="20"/>
              </w:rPr>
              <w:t>должность</w:t>
            </w:r>
            <w:r w:rsidRPr="00600304">
              <w:rPr>
                <w:rFonts w:ascii="Franklin Gothic Book" w:hAnsi="Franklin Gothic Book"/>
                <w:sz w:val="20"/>
                <w:szCs w:val="20"/>
                <w:lang w:val="en-US"/>
              </w:rPr>
              <w:t xml:space="preserve">: </w:t>
            </w:r>
            <w:r w:rsidR="00FD1A6E" w:rsidRPr="00600304">
              <w:rPr>
                <w:rFonts w:ascii="Franklin Gothic Book" w:hAnsi="Franklin Gothic Book"/>
                <w:sz w:val="20"/>
                <w:szCs w:val="20"/>
                <w:lang w:val="en-US"/>
              </w:rPr>
              <w:t>______</w:t>
            </w:r>
          </w:p>
          <w:p w14:paraId="35803FC2" w14:textId="1A695033" w:rsidR="00391094" w:rsidRPr="00600304" w:rsidRDefault="00391094" w:rsidP="00BE6893">
            <w:pPr>
              <w:rPr>
                <w:rFonts w:ascii="Franklin Gothic Book" w:hAnsi="Franklin Gothic Book"/>
                <w:sz w:val="20"/>
                <w:szCs w:val="20"/>
                <w:lang w:val="en-US"/>
              </w:rPr>
            </w:pPr>
            <w:r w:rsidRPr="00600304">
              <w:rPr>
                <w:rFonts w:ascii="Franklin Gothic Book" w:hAnsi="Franklin Gothic Book"/>
                <w:sz w:val="20"/>
                <w:szCs w:val="20"/>
              </w:rPr>
              <w:t>имя</w:t>
            </w:r>
            <w:r w:rsidRPr="00600304">
              <w:rPr>
                <w:rFonts w:ascii="Franklin Gothic Book" w:hAnsi="Franklin Gothic Book"/>
                <w:sz w:val="20"/>
                <w:szCs w:val="20"/>
                <w:lang w:val="en-US"/>
              </w:rPr>
              <w:t xml:space="preserve">: </w:t>
            </w:r>
            <w:r w:rsidR="00FD1A6E" w:rsidRPr="00600304">
              <w:rPr>
                <w:rFonts w:ascii="Franklin Gothic Book" w:hAnsi="Franklin Gothic Book"/>
                <w:sz w:val="20"/>
                <w:szCs w:val="20"/>
                <w:lang w:val="en-US"/>
              </w:rPr>
              <w:t>______</w:t>
            </w:r>
            <w:r w:rsidRPr="00600304">
              <w:rPr>
                <w:rFonts w:ascii="Franklin Gothic Book" w:hAnsi="Franklin Gothic Book"/>
                <w:sz w:val="20"/>
                <w:szCs w:val="20"/>
                <w:lang w:val="en-US"/>
              </w:rPr>
              <w:t xml:space="preserve">    </w:t>
            </w:r>
          </w:p>
          <w:p w14:paraId="141AD0E4" w14:textId="77777777" w:rsidR="00391094" w:rsidRPr="00600304" w:rsidRDefault="00391094" w:rsidP="00391094">
            <w:pPr>
              <w:jc w:val="both"/>
              <w:rPr>
                <w:rFonts w:ascii="Franklin Gothic Book" w:hAnsi="Franklin Gothic Book"/>
                <w:sz w:val="20"/>
                <w:szCs w:val="20"/>
                <w:lang w:val="en-US"/>
              </w:rPr>
            </w:pPr>
          </w:p>
        </w:tc>
      </w:tr>
      <w:tr w:rsidR="00600304" w:rsidRPr="00600304" w14:paraId="139B5820" w14:textId="77777777" w:rsidTr="00391094">
        <w:trPr>
          <w:trHeight w:val="1654"/>
        </w:trPr>
        <w:tc>
          <w:tcPr>
            <w:tcW w:w="9781" w:type="dxa"/>
            <w:gridSpan w:val="2"/>
          </w:tcPr>
          <w:p w14:paraId="3825D02D"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p>
          <w:p w14:paraId="1DB02471"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r w:rsidRPr="00600304">
              <w:rPr>
                <w:rFonts w:ascii="Franklin Gothic Book" w:hAnsi="Franklin Gothic Book" w:cs="Times New Roman"/>
                <w:sz w:val="20"/>
                <w:szCs w:val="20"/>
                <w:lang w:val="en-US"/>
              </w:rPr>
              <w:t>Signature (</w:t>
            </w:r>
            <w:r w:rsidRPr="00600304">
              <w:rPr>
                <w:rFonts w:ascii="Franklin Gothic Book" w:hAnsi="Franklin Gothic Book" w:cs="Times New Roman"/>
                <w:sz w:val="20"/>
                <w:szCs w:val="20"/>
              </w:rPr>
              <w:t>подпись</w:t>
            </w:r>
            <w:r w:rsidRPr="00600304">
              <w:rPr>
                <w:rFonts w:ascii="Franklin Gothic Book" w:hAnsi="Franklin Gothic Book" w:cs="Times New Roman"/>
                <w:sz w:val="20"/>
                <w:szCs w:val="20"/>
                <w:lang w:val="en-US"/>
              </w:rPr>
              <w:t>) ___________________</w:t>
            </w:r>
          </w:p>
          <w:p w14:paraId="0972D194"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p>
          <w:p w14:paraId="14DEDC08"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p>
          <w:p w14:paraId="44ABDA66"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r w:rsidRPr="00600304">
              <w:rPr>
                <w:rFonts w:ascii="Franklin Gothic Book" w:hAnsi="Franklin Gothic Book" w:cs="Times New Roman"/>
                <w:sz w:val="20"/>
                <w:szCs w:val="20"/>
                <w:lang w:val="en-US"/>
              </w:rPr>
              <w:t>Stamp here (</w:t>
            </w:r>
            <w:r w:rsidRPr="00600304">
              <w:rPr>
                <w:rFonts w:ascii="Franklin Gothic Book" w:hAnsi="Franklin Gothic Book" w:cs="Times New Roman"/>
                <w:sz w:val="20"/>
                <w:szCs w:val="20"/>
              </w:rPr>
              <w:t>МП</w:t>
            </w:r>
            <w:r w:rsidRPr="00600304">
              <w:rPr>
                <w:rFonts w:ascii="Franklin Gothic Book" w:hAnsi="Franklin Gothic Book" w:cs="Times New Roman"/>
                <w:sz w:val="20"/>
                <w:szCs w:val="20"/>
                <w:lang w:val="en-US"/>
              </w:rPr>
              <w:t>):</w:t>
            </w:r>
          </w:p>
          <w:p w14:paraId="0FE65D70" w14:textId="77777777" w:rsidR="00391094" w:rsidRPr="00600304" w:rsidRDefault="00391094" w:rsidP="00BE6893">
            <w:pPr>
              <w:rPr>
                <w:rFonts w:ascii="Franklin Gothic Book" w:hAnsi="Franklin Gothic Book"/>
                <w:b/>
                <w:sz w:val="20"/>
                <w:szCs w:val="20"/>
                <w:lang w:val="en-US"/>
              </w:rPr>
            </w:pPr>
          </w:p>
        </w:tc>
      </w:tr>
      <w:tr w:rsidR="00600304" w:rsidRPr="00600304" w14:paraId="0ADCD420" w14:textId="77777777" w:rsidTr="00A42176">
        <w:trPr>
          <w:trHeight w:val="1575"/>
        </w:trPr>
        <w:tc>
          <w:tcPr>
            <w:tcW w:w="4962" w:type="dxa"/>
          </w:tcPr>
          <w:p w14:paraId="49906D36" w14:textId="77777777" w:rsidR="00391094" w:rsidRPr="00600304" w:rsidRDefault="00391094" w:rsidP="00391094">
            <w:pPr>
              <w:pStyle w:val="ad"/>
              <w:tabs>
                <w:tab w:val="left" w:pos="6663"/>
              </w:tabs>
              <w:spacing w:after="0" w:line="240" w:lineRule="auto"/>
              <w:ind w:left="0"/>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In the name of the Person Authorized by the Manufacturer:</w:t>
            </w:r>
          </w:p>
          <w:p w14:paraId="44BA8330" w14:textId="77777777" w:rsidR="00391094" w:rsidRPr="00600304" w:rsidRDefault="00391094" w:rsidP="00391094">
            <w:pPr>
              <w:pStyle w:val="ad"/>
              <w:tabs>
                <w:tab w:val="left" w:pos="6663"/>
              </w:tabs>
              <w:spacing w:after="0" w:line="240" w:lineRule="auto"/>
              <w:ind w:left="0"/>
              <w:rPr>
                <w:rFonts w:ascii="Franklin Gothic Book" w:hAnsi="Franklin Gothic Book" w:cs="Times New Roman"/>
                <w:color w:val="006699"/>
                <w:sz w:val="20"/>
                <w:szCs w:val="20"/>
                <w:lang w:val="en-US"/>
              </w:rPr>
            </w:pPr>
          </w:p>
          <w:p w14:paraId="4247A8B8" w14:textId="1C5FDB93" w:rsidR="00391094" w:rsidRPr="00600304" w:rsidRDefault="00391094" w:rsidP="00391094">
            <w:pPr>
              <w:pStyle w:val="ad"/>
              <w:tabs>
                <w:tab w:val="left" w:pos="6663"/>
              </w:tabs>
              <w:spacing w:after="0" w:line="240" w:lineRule="auto"/>
              <w:ind w:left="0"/>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 xml:space="preserve">Position: </w:t>
            </w:r>
            <w:r w:rsidR="00FD1A6E" w:rsidRPr="00600304">
              <w:rPr>
                <w:rFonts w:ascii="Franklin Gothic Book" w:hAnsi="Franklin Gothic Book" w:cs="Times New Roman"/>
                <w:color w:val="006699"/>
                <w:sz w:val="20"/>
                <w:szCs w:val="20"/>
                <w:lang w:val="en-US"/>
              </w:rPr>
              <w:t>______</w:t>
            </w:r>
          </w:p>
          <w:p w14:paraId="52208458" w14:textId="20DB30BB" w:rsidR="00391094" w:rsidRPr="00600304" w:rsidRDefault="00391094" w:rsidP="00391094">
            <w:pPr>
              <w:pStyle w:val="ad"/>
              <w:tabs>
                <w:tab w:val="left" w:pos="6663"/>
              </w:tabs>
              <w:spacing w:after="0" w:line="240" w:lineRule="auto"/>
              <w:ind w:left="0"/>
              <w:rPr>
                <w:rFonts w:ascii="Franklin Gothic Book" w:hAnsi="Franklin Gothic Book" w:cs="Times New Roman"/>
                <w:color w:val="006699"/>
                <w:sz w:val="20"/>
                <w:szCs w:val="20"/>
                <w:lang w:val="en-US"/>
              </w:rPr>
            </w:pPr>
            <w:r w:rsidRPr="00600304">
              <w:rPr>
                <w:rFonts w:ascii="Franklin Gothic Book" w:hAnsi="Franklin Gothic Book" w:cs="Times New Roman"/>
                <w:color w:val="006699"/>
                <w:sz w:val="20"/>
                <w:szCs w:val="20"/>
                <w:lang w:val="en-US"/>
              </w:rPr>
              <w:t xml:space="preserve">Name: </w:t>
            </w:r>
            <w:r w:rsidR="00FD1A6E" w:rsidRPr="00600304">
              <w:rPr>
                <w:rFonts w:ascii="Franklin Gothic Book" w:hAnsi="Franklin Gothic Book" w:cs="Times New Roman"/>
                <w:color w:val="006699"/>
                <w:sz w:val="20"/>
                <w:szCs w:val="20"/>
                <w:lang w:val="en-US"/>
              </w:rPr>
              <w:t>______</w:t>
            </w:r>
          </w:p>
          <w:p w14:paraId="4481F438" w14:textId="77777777" w:rsidR="00391094" w:rsidRPr="00600304" w:rsidRDefault="00391094" w:rsidP="00BE6893">
            <w:pPr>
              <w:rPr>
                <w:rFonts w:ascii="Franklin Gothic Book" w:hAnsi="Franklin Gothic Book"/>
                <w:b/>
                <w:color w:val="006699"/>
                <w:sz w:val="20"/>
                <w:szCs w:val="20"/>
                <w:lang w:val="en-US"/>
              </w:rPr>
            </w:pPr>
          </w:p>
        </w:tc>
        <w:tc>
          <w:tcPr>
            <w:tcW w:w="4819" w:type="dxa"/>
          </w:tcPr>
          <w:p w14:paraId="4882D06D" w14:textId="77777777" w:rsidR="00391094" w:rsidRPr="00600304" w:rsidRDefault="00391094" w:rsidP="00391094">
            <w:pPr>
              <w:rPr>
                <w:rFonts w:ascii="Franklin Gothic Book" w:hAnsi="Franklin Gothic Book"/>
                <w:sz w:val="20"/>
                <w:szCs w:val="20"/>
              </w:rPr>
            </w:pPr>
            <w:r w:rsidRPr="00600304">
              <w:rPr>
                <w:rFonts w:ascii="Franklin Gothic Book" w:hAnsi="Franklin Gothic Book"/>
                <w:sz w:val="20"/>
                <w:szCs w:val="20"/>
              </w:rPr>
              <w:t xml:space="preserve">от «Уполномоченного изготовителем лица»: </w:t>
            </w:r>
          </w:p>
          <w:p w14:paraId="5D82B565" w14:textId="77777777" w:rsidR="00391094" w:rsidRPr="00600304" w:rsidRDefault="00391094" w:rsidP="00391094">
            <w:pPr>
              <w:rPr>
                <w:rFonts w:ascii="Franklin Gothic Book" w:hAnsi="Franklin Gothic Book"/>
                <w:sz w:val="20"/>
                <w:szCs w:val="20"/>
              </w:rPr>
            </w:pPr>
          </w:p>
          <w:p w14:paraId="7A75CEB0" w14:textId="77777777" w:rsidR="00391094" w:rsidRPr="00600304" w:rsidRDefault="00391094" w:rsidP="00391094">
            <w:pPr>
              <w:rPr>
                <w:rFonts w:ascii="Franklin Gothic Book" w:hAnsi="Franklin Gothic Book"/>
                <w:sz w:val="20"/>
                <w:szCs w:val="20"/>
              </w:rPr>
            </w:pPr>
          </w:p>
          <w:p w14:paraId="14871E77" w14:textId="6608ED32" w:rsidR="00391094" w:rsidRPr="00600304" w:rsidRDefault="00391094" w:rsidP="00391094">
            <w:pPr>
              <w:rPr>
                <w:rFonts w:ascii="Franklin Gothic Book" w:hAnsi="Franklin Gothic Book"/>
                <w:sz w:val="20"/>
                <w:szCs w:val="20"/>
              </w:rPr>
            </w:pPr>
            <w:r w:rsidRPr="00600304">
              <w:rPr>
                <w:rFonts w:ascii="Franklin Gothic Book" w:hAnsi="Franklin Gothic Book"/>
                <w:sz w:val="20"/>
                <w:szCs w:val="20"/>
              </w:rPr>
              <w:t xml:space="preserve">должность: </w:t>
            </w:r>
            <w:r w:rsidR="00FD1A6E" w:rsidRPr="00600304">
              <w:rPr>
                <w:rFonts w:ascii="Franklin Gothic Book" w:hAnsi="Franklin Gothic Book"/>
                <w:sz w:val="20"/>
                <w:szCs w:val="20"/>
              </w:rPr>
              <w:t>______</w:t>
            </w:r>
          </w:p>
          <w:p w14:paraId="1EA87DB2" w14:textId="0D5D2F4D" w:rsidR="00391094" w:rsidRPr="00600304" w:rsidRDefault="00391094" w:rsidP="00391094">
            <w:pPr>
              <w:rPr>
                <w:rFonts w:ascii="Franklin Gothic Book" w:hAnsi="Franklin Gothic Book"/>
                <w:sz w:val="20"/>
                <w:szCs w:val="20"/>
              </w:rPr>
            </w:pPr>
            <w:r w:rsidRPr="00600304">
              <w:rPr>
                <w:rFonts w:ascii="Franklin Gothic Book" w:hAnsi="Franklin Gothic Book"/>
                <w:sz w:val="20"/>
                <w:szCs w:val="20"/>
              </w:rPr>
              <w:t xml:space="preserve">имя: </w:t>
            </w:r>
            <w:r w:rsidR="00FD1A6E" w:rsidRPr="00600304">
              <w:rPr>
                <w:rFonts w:ascii="Franklin Gothic Book" w:hAnsi="Franklin Gothic Book"/>
                <w:sz w:val="20"/>
                <w:szCs w:val="20"/>
              </w:rPr>
              <w:t>______</w:t>
            </w:r>
            <w:r w:rsidRPr="00600304">
              <w:rPr>
                <w:rFonts w:ascii="Franklin Gothic Book" w:hAnsi="Franklin Gothic Book"/>
                <w:sz w:val="20"/>
                <w:szCs w:val="20"/>
              </w:rPr>
              <w:tab/>
            </w:r>
          </w:p>
          <w:p w14:paraId="40EACD90" w14:textId="302D8A84" w:rsidR="00391094" w:rsidRPr="00600304" w:rsidRDefault="00391094" w:rsidP="00BE6893">
            <w:pPr>
              <w:rPr>
                <w:rFonts w:ascii="Franklin Gothic Book" w:hAnsi="Franklin Gothic Book"/>
                <w:b/>
                <w:sz w:val="20"/>
                <w:szCs w:val="20"/>
              </w:rPr>
            </w:pPr>
            <w:r w:rsidRPr="00600304">
              <w:rPr>
                <w:rFonts w:ascii="Franklin Gothic Book" w:hAnsi="Franklin Gothic Book"/>
                <w:sz w:val="20"/>
                <w:szCs w:val="20"/>
              </w:rPr>
              <w:t xml:space="preserve">фамилия: </w:t>
            </w:r>
            <w:r w:rsidR="00FD1A6E" w:rsidRPr="00600304">
              <w:rPr>
                <w:rFonts w:ascii="Franklin Gothic Book" w:hAnsi="Franklin Gothic Book"/>
                <w:sz w:val="20"/>
                <w:szCs w:val="20"/>
              </w:rPr>
              <w:t>______</w:t>
            </w:r>
          </w:p>
        </w:tc>
      </w:tr>
      <w:tr w:rsidR="00600304" w:rsidRPr="00600304" w14:paraId="3BDDCF46" w14:textId="77777777" w:rsidTr="00D36976">
        <w:trPr>
          <w:trHeight w:val="843"/>
        </w:trPr>
        <w:tc>
          <w:tcPr>
            <w:tcW w:w="9781" w:type="dxa"/>
            <w:gridSpan w:val="2"/>
          </w:tcPr>
          <w:p w14:paraId="54C275B0"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rPr>
            </w:pPr>
          </w:p>
          <w:p w14:paraId="4329C544"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r w:rsidRPr="00600304">
              <w:rPr>
                <w:rFonts w:ascii="Franklin Gothic Book" w:hAnsi="Franklin Gothic Book" w:cs="Times New Roman"/>
                <w:sz w:val="20"/>
                <w:szCs w:val="20"/>
                <w:lang w:val="en-US"/>
              </w:rPr>
              <w:t>Signature (</w:t>
            </w:r>
            <w:r w:rsidRPr="00600304">
              <w:rPr>
                <w:rFonts w:ascii="Franklin Gothic Book" w:hAnsi="Franklin Gothic Book" w:cs="Times New Roman"/>
                <w:sz w:val="20"/>
                <w:szCs w:val="20"/>
              </w:rPr>
              <w:t>подпись</w:t>
            </w:r>
            <w:r w:rsidRPr="00600304">
              <w:rPr>
                <w:rFonts w:ascii="Franklin Gothic Book" w:hAnsi="Franklin Gothic Book" w:cs="Times New Roman"/>
                <w:sz w:val="20"/>
                <w:szCs w:val="20"/>
                <w:lang w:val="en-US"/>
              </w:rPr>
              <w:t>) ___________________</w:t>
            </w:r>
          </w:p>
          <w:p w14:paraId="3481A3DC"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p>
          <w:p w14:paraId="6C7806CF"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p>
          <w:p w14:paraId="53AA35E0"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r w:rsidRPr="00600304">
              <w:rPr>
                <w:rFonts w:ascii="Franklin Gothic Book" w:hAnsi="Franklin Gothic Book" w:cs="Times New Roman"/>
                <w:sz w:val="20"/>
                <w:szCs w:val="20"/>
                <w:lang w:val="en-US"/>
              </w:rPr>
              <w:t>Stamp here (</w:t>
            </w:r>
            <w:r w:rsidRPr="00600304">
              <w:rPr>
                <w:rFonts w:ascii="Franklin Gothic Book" w:hAnsi="Franklin Gothic Book" w:cs="Times New Roman"/>
                <w:sz w:val="20"/>
                <w:szCs w:val="20"/>
              </w:rPr>
              <w:t>МП</w:t>
            </w:r>
            <w:r w:rsidRPr="00600304">
              <w:rPr>
                <w:rFonts w:ascii="Franklin Gothic Book" w:hAnsi="Franklin Gothic Book" w:cs="Times New Roman"/>
                <w:sz w:val="20"/>
                <w:szCs w:val="20"/>
                <w:lang w:val="en-US"/>
              </w:rPr>
              <w:t>):</w:t>
            </w:r>
          </w:p>
          <w:p w14:paraId="43E1A3D2"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p>
          <w:p w14:paraId="42569A23"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p>
          <w:p w14:paraId="0F640B4E" w14:textId="77777777" w:rsidR="00391094" w:rsidRPr="00600304" w:rsidRDefault="00391094" w:rsidP="00391094">
            <w:pPr>
              <w:pStyle w:val="ad"/>
              <w:tabs>
                <w:tab w:val="left" w:pos="2977"/>
                <w:tab w:val="left" w:pos="5387"/>
              </w:tabs>
              <w:spacing w:after="0" w:line="240" w:lineRule="auto"/>
              <w:ind w:left="0"/>
              <w:jc w:val="center"/>
              <w:rPr>
                <w:rFonts w:ascii="Franklin Gothic Book" w:hAnsi="Franklin Gothic Book" w:cs="Times New Roman"/>
                <w:sz w:val="20"/>
                <w:szCs w:val="20"/>
                <w:lang w:val="en-US"/>
              </w:rPr>
            </w:pPr>
          </w:p>
          <w:p w14:paraId="0C1279F8" w14:textId="77777777" w:rsidR="00391094" w:rsidRPr="00600304" w:rsidRDefault="00391094" w:rsidP="00391094">
            <w:pPr>
              <w:jc w:val="center"/>
              <w:rPr>
                <w:rFonts w:ascii="Franklin Gothic Book" w:hAnsi="Franklin Gothic Book"/>
                <w:b/>
                <w:sz w:val="20"/>
                <w:szCs w:val="20"/>
                <w:lang w:val="en-US"/>
              </w:rPr>
            </w:pPr>
          </w:p>
        </w:tc>
      </w:tr>
    </w:tbl>
    <w:p w14:paraId="47658267" w14:textId="77777777" w:rsidR="00E7608C" w:rsidRPr="00391094" w:rsidRDefault="00E7608C" w:rsidP="005A7AF0">
      <w:pPr>
        <w:tabs>
          <w:tab w:val="left" w:pos="2690"/>
        </w:tabs>
        <w:rPr>
          <w:rFonts w:ascii="Arial" w:hAnsi="Arial" w:cs="Arial"/>
          <w:sz w:val="20"/>
          <w:szCs w:val="20"/>
          <w:lang w:val="en-US"/>
        </w:rPr>
      </w:pPr>
    </w:p>
    <w:sectPr w:rsidR="00E7608C" w:rsidRPr="00391094" w:rsidSect="005C7B9E">
      <w:footerReference w:type="default" r:id="rId8"/>
      <w:pgSz w:w="11907" w:h="16840"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1CA80" w14:textId="77777777" w:rsidR="00C434A4" w:rsidRDefault="00C434A4" w:rsidP="001D30C0">
      <w:r>
        <w:separator/>
      </w:r>
    </w:p>
  </w:endnote>
  <w:endnote w:type="continuationSeparator" w:id="0">
    <w:p w14:paraId="59CCA9F3" w14:textId="77777777" w:rsidR="00C434A4" w:rsidRDefault="00C434A4" w:rsidP="001D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Book">
    <w:altName w:val="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041756"/>
      <w:docPartObj>
        <w:docPartGallery w:val="Page Numbers (Bottom of Page)"/>
        <w:docPartUnique/>
      </w:docPartObj>
    </w:sdtPr>
    <w:sdtContent>
      <w:p w14:paraId="6614B5BB" w14:textId="77777777" w:rsidR="001D30C0" w:rsidRDefault="001D30C0">
        <w:pPr>
          <w:pStyle w:val="ae"/>
          <w:jc w:val="right"/>
        </w:pPr>
        <w:r>
          <w:fldChar w:fldCharType="begin"/>
        </w:r>
        <w:r>
          <w:instrText>PAGE   \* MERGEFORMAT</w:instrText>
        </w:r>
        <w:r>
          <w:fldChar w:fldCharType="separate"/>
        </w:r>
        <w:r w:rsidR="007323E2">
          <w:rPr>
            <w:noProof/>
          </w:rPr>
          <w:t>1</w:t>
        </w:r>
        <w:r>
          <w:fldChar w:fldCharType="end"/>
        </w:r>
      </w:p>
    </w:sdtContent>
  </w:sdt>
  <w:p w14:paraId="438CB0CF" w14:textId="77777777" w:rsidR="001D30C0" w:rsidRDefault="001D30C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01213" w14:textId="77777777" w:rsidR="00C434A4" w:rsidRDefault="00C434A4" w:rsidP="001D30C0">
      <w:r>
        <w:separator/>
      </w:r>
    </w:p>
  </w:footnote>
  <w:footnote w:type="continuationSeparator" w:id="0">
    <w:p w14:paraId="340C1FF4" w14:textId="77777777" w:rsidR="00C434A4" w:rsidRDefault="00C434A4" w:rsidP="001D3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1707B"/>
    <w:multiLevelType w:val="multilevel"/>
    <w:tmpl w:val="D5E0989C"/>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1C41E6"/>
    <w:multiLevelType w:val="singleLevel"/>
    <w:tmpl w:val="A230997E"/>
    <w:lvl w:ilvl="0">
      <w:start w:val="3"/>
      <w:numFmt w:val="bullet"/>
      <w:lvlText w:val="-"/>
      <w:lvlJc w:val="left"/>
      <w:pPr>
        <w:tabs>
          <w:tab w:val="num" w:pos="408"/>
        </w:tabs>
        <w:ind w:left="408" w:hanging="360"/>
      </w:pPr>
      <w:rPr>
        <w:rFonts w:ascii="Times New Roman" w:hAnsi="Times New Roman" w:hint="default"/>
      </w:rPr>
    </w:lvl>
  </w:abstractNum>
  <w:abstractNum w:abstractNumId="3" w15:restartNumberingAfterBreak="0">
    <w:nsid w:val="21352589"/>
    <w:multiLevelType w:val="hybridMultilevel"/>
    <w:tmpl w:val="CAF80810"/>
    <w:lvl w:ilvl="0" w:tplc="345AB380">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F6B4A"/>
    <w:multiLevelType w:val="hybridMultilevel"/>
    <w:tmpl w:val="213EB85C"/>
    <w:lvl w:ilvl="0" w:tplc="78C6D9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3719B"/>
    <w:multiLevelType w:val="multilevel"/>
    <w:tmpl w:val="1B3E8E90"/>
    <w:lvl w:ilvl="0">
      <w:start w:val="1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DBF0106"/>
    <w:multiLevelType w:val="multilevel"/>
    <w:tmpl w:val="05AE4C5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F067724"/>
    <w:multiLevelType w:val="singleLevel"/>
    <w:tmpl w:val="BEF40AD2"/>
    <w:lvl w:ilvl="0">
      <w:start w:val="1"/>
      <w:numFmt w:val="decimal"/>
      <w:lvlText w:val="%1."/>
      <w:lvlJc w:val="left"/>
      <w:pPr>
        <w:tabs>
          <w:tab w:val="num" w:pos="717"/>
        </w:tabs>
        <w:ind w:left="717" w:hanging="360"/>
      </w:pPr>
      <w:rPr>
        <w:rFonts w:ascii="Times New Roman" w:hAnsi="Times New Roman" w:cs="Times New Roman" w:hint="default"/>
      </w:rPr>
    </w:lvl>
  </w:abstractNum>
  <w:abstractNum w:abstractNumId="8" w15:restartNumberingAfterBreak="0">
    <w:nsid w:val="41A80EC2"/>
    <w:multiLevelType w:val="multilevel"/>
    <w:tmpl w:val="CF708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944DCD"/>
    <w:multiLevelType w:val="multilevel"/>
    <w:tmpl w:val="F36CF9E0"/>
    <w:lvl w:ilvl="0">
      <w:start w:val="2"/>
      <w:numFmt w:val="decimal"/>
      <w:lvlText w:val="%1."/>
      <w:lvlJc w:val="left"/>
      <w:pPr>
        <w:ind w:left="720" w:hanging="360"/>
      </w:pPr>
      <w:rPr>
        <w:rFonts w:hint="default"/>
      </w:rPr>
    </w:lvl>
    <w:lvl w:ilvl="1">
      <w:start w:val="1"/>
      <w:numFmt w:val="decimal"/>
      <w:isLgl/>
      <w:lvlText w:val="%1.%2"/>
      <w:lvlJc w:val="left"/>
      <w:pPr>
        <w:ind w:left="1830" w:hanging="1110"/>
      </w:pPr>
      <w:rPr>
        <w:rFonts w:hint="default"/>
      </w:rPr>
    </w:lvl>
    <w:lvl w:ilvl="2">
      <w:start w:val="1"/>
      <w:numFmt w:val="decimal"/>
      <w:isLgl/>
      <w:lvlText w:val="%1.%2.%3"/>
      <w:lvlJc w:val="left"/>
      <w:pPr>
        <w:ind w:left="2190" w:hanging="1110"/>
      </w:pPr>
      <w:rPr>
        <w:rFonts w:hint="default"/>
      </w:rPr>
    </w:lvl>
    <w:lvl w:ilvl="3">
      <w:start w:val="1"/>
      <w:numFmt w:val="decimal"/>
      <w:isLgl/>
      <w:lvlText w:val="%1.%2.%3.%4"/>
      <w:lvlJc w:val="left"/>
      <w:pPr>
        <w:ind w:left="2550" w:hanging="1110"/>
      </w:pPr>
      <w:rPr>
        <w:rFonts w:hint="default"/>
      </w:rPr>
    </w:lvl>
    <w:lvl w:ilvl="4">
      <w:start w:val="1"/>
      <w:numFmt w:val="decimal"/>
      <w:isLgl/>
      <w:lvlText w:val="%1.%2.%3.%4.%5"/>
      <w:lvlJc w:val="left"/>
      <w:pPr>
        <w:ind w:left="2910" w:hanging="1110"/>
      </w:pPr>
      <w:rPr>
        <w:rFonts w:hint="default"/>
      </w:rPr>
    </w:lvl>
    <w:lvl w:ilvl="5">
      <w:start w:val="1"/>
      <w:numFmt w:val="decimal"/>
      <w:isLgl/>
      <w:lvlText w:val="%1.%2.%3.%4.%5.%6"/>
      <w:lvlJc w:val="left"/>
      <w:pPr>
        <w:ind w:left="3270" w:hanging="111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51BD12AD"/>
    <w:multiLevelType w:val="hybridMultilevel"/>
    <w:tmpl w:val="D67E4F24"/>
    <w:lvl w:ilvl="0" w:tplc="DED89D30">
      <w:start w:val="4"/>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DD16B4"/>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57837F2D"/>
    <w:multiLevelType w:val="multilevel"/>
    <w:tmpl w:val="46BE6AB0"/>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BD54F12"/>
    <w:multiLevelType w:val="multilevel"/>
    <w:tmpl w:val="46BE6AB0"/>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36B501C"/>
    <w:multiLevelType w:val="hybridMultilevel"/>
    <w:tmpl w:val="39B8A03E"/>
    <w:lvl w:ilvl="0" w:tplc="A6DA7864">
      <w:start w:val="13"/>
      <w:numFmt w:val="bullet"/>
      <w:lvlText w:val="-"/>
      <w:lvlJc w:val="left"/>
      <w:pPr>
        <w:tabs>
          <w:tab w:val="num" w:pos="390"/>
        </w:tabs>
        <w:ind w:left="390" w:hanging="39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D57A53"/>
    <w:multiLevelType w:val="multilevel"/>
    <w:tmpl w:val="35D8094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C886604"/>
    <w:multiLevelType w:val="hybridMultilevel"/>
    <w:tmpl w:val="41E44D3C"/>
    <w:lvl w:ilvl="0" w:tplc="65EED0C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7A3676"/>
    <w:multiLevelType w:val="multilevel"/>
    <w:tmpl w:val="139A78F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16"/>
        </w:tabs>
        <w:ind w:left="716" w:hanging="360"/>
      </w:pPr>
      <w:rPr>
        <w:rFonts w:hint="default"/>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num w:numId="1" w16cid:durableId="2127196299">
    <w:abstractNumId w:val="16"/>
  </w:num>
  <w:num w:numId="2" w16cid:durableId="1276213574">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3" w16cid:durableId="1631668348">
    <w:abstractNumId w:val="17"/>
  </w:num>
  <w:num w:numId="4" w16cid:durableId="2080207791">
    <w:abstractNumId w:val="15"/>
  </w:num>
  <w:num w:numId="5" w16cid:durableId="651711807">
    <w:abstractNumId w:val="6"/>
  </w:num>
  <w:num w:numId="6" w16cid:durableId="165747720">
    <w:abstractNumId w:val="2"/>
  </w:num>
  <w:num w:numId="7" w16cid:durableId="1455827948">
    <w:abstractNumId w:val="11"/>
  </w:num>
  <w:num w:numId="8" w16cid:durableId="1036394753">
    <w:abstractNumId w:val="1"/>
  </w:num>
  <w:num w:numId="9" w16cid:durableId="1513567651">
    <w:abstractNumId w:val="7"/>
  </w:num>
  <w:num w:numId="10" w16cid:durableId="1015615600">
    <w:abstractNumId w:val="13"/>
  </w:num>
  <w:num w:numId="11" w16cid:durableId="1068572336">
    <w:abstractNumId w:val="5"/>
  </w:num>
  <w:num w:numId="12" w16cid:durableId="1076250010">
    <w:abstractNumId w:val="3"/>
  </w:num>
  <w:num w:numId="13" w16cid:durableId="1279339843">
    <w:abstractNumId w:val="14"/>
  </w:num>
  <w:num w:numId="14" w16cid:durableId="1315531501">
    <w:abstractNumId w:val="4"/>
  </w:num>
  <w:num w:numId="15" w16cid:durableId="196091796">
    <w:abstractNumId w:val="10"/>
  </w:num>
  <w:num w:numId="16" w16cid:durableId="1282802097">
    <w:abstractNumId w:val="12"/>
  </w:num>
  <w:num w:numId="17" w16cid:durableId="15079946">
    <w:abstractNumId w:val="9"/>
  </w:num>
  <w:num w:numId="18" w16cid:durableId="2033070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8C"/>
    <w:rsid w:val="00002077"/>
    <w:rsid w:val="00014ADC"/>
    <w:rsid w:val="00016EC1"/>
    <w:rsid w:val="000219AA"/>
    <w:rsid w:val="00025300"/>
    <w:rsid w:val="00045371"/>
    <w:rsid w:val="0004742C"/>
    <w:rsid w:val="00050292"/>
    <w:rsid w:val="00061199"/>
    <w:rsid w:val="00066F8D"/>
    <w:rsid w:val="000670A4"/>
    <w:rsid w:val="000715DE"/>
    <w:rsid w:val="00076B53"/>
    <w:rsid w:val="00077B43"/>
    <w:rsid w:val="000942B1"/>
    <w:rsid w:val="000947A7"/>
    <w:rsid w:val="00097D47"/>
    <w:rsid w:val="000A2DC0"/>
    <w:rsid w:val="000A34BC"/>
    <w:rsid w:val="000B513C"/>
    <w:rsid w:val="000C752D"/>
    <w:rsid w:val="000D42B4"/>
    <w:rsid w:val="000E7FD1"/>
    <w:rsid w:val="000F201B"/>
    <w:rsid w:val="000F2193"/>
    <w:rsid w:val="00102F85"/>
    <w:rsid w:val="00107884"/>
    <w:rsid w:val="001120AA"/>
    <w:rsid w:val="00114896"/>
    <w:rsid w:val="001156AE"/>
    <w:rsid w:val="001158A0"/>
    <w:rsid w:val="00117E5F"/>
    <w:rsid w:val="00120973"/>
    <w:rsid w:val="00122E56"/>
    <w:rsid w:val="0012599D"/>
    <w:rsid w:val="001307E8"/>
    <w:rsid w:val="00131AFC"/>
    <w:rsid w:val="001473DA"/>
    <w:rsid w:val="00156261"/>
    <w:rsid w:val="001664D3"/>
    <w:rsid w:val="00173A11"/>
    <w:rsid w:val="00177F96"/>
    <w:rsid w:val="00183572"/>
    <w:rsid w:val="001835F2"/>
    <w:rsid w:val="0018578F"/>
    <w:rsid w:val="001860AD"/>
    <w:rsid w:val="00193373"/>
    <w:rsid w:val="00194171"/>
    <w:rsid w:val="00194AEA"/>
    <w:rsid w:val="00195536"/>
    <w:rsid w:val="001969EA"/>
    <w:rsid w:val="0019786B"/>
    <w:rsid w:val="001A0978"/>
    <w:rsid w:val="001A14E3"/>
    <w:rsid w:val="001A22B5"/>
    <w:rsid w:val="001A46A3"/>
    <w:rsid w:val="001A5B10"/>
    <w:rsid w:val="001B00F1"/>
    <w:rsid w:val="001B39F1"/>
    <w:rsid w:val="001B4A0F"/>
    <w:rsid w:val="001B62AA"/>
    <w:rsid w:val="001B7C5A"/>
    <w:rsid w:val="001C2E80"/>
    <w:rsid w:val="001C41C5"/>
    <w:rsid w:val="001D30C0"/>
    <w:rsid w:val="001D42C1"/>
    <w:rsid w:val="001D5BE7"/>
    <w:rsid w:val="001D5EED"/>
    <w:rsid w:val="001E2D4D"/>
    <w:rsid w:val="001E3CD7"/>
    <w:rsid w:val="001E6C16"/>
    <w:rsid w:val="001F4387"/>
    <w:rsid w:val="00206972"/>
    <w:rsid w:val="002213C1"/>
    <w:rsid w:val="00221CE7"/>
    <w:rsid w:val="00222A8B"/>
    <w:rsid w:val="00225CC2"/>
    <w:rsid w:val="0023047E"/>
    <w:rsid w:val="00230957"/>
    <w:rsid w:val="00230B14"/>
    <w:rsid w:val="002438D3"/>
    <w:rsid w:val="002502EA"/>
    <w:rsid w:val="00257F53"/>
    <w:rsid w:val="00264014"/>
    <w:rsid w:val="00264FB8"/>
    <w:rsid w:val="00280470"/>
    <w:rsid w:val="002830CA"/>
    <w:rsid w:val="00291834"/>
    <w:rsid w:val="00292B0B"/>
    <w:rsid w:val="002B299B"/>
    <w:rsid w:val="002B44A6"/>
    <w:rsid w:val="002B4E08"/>
    <w:rsid w:val="002C0080"/>
    <w:rsid w:val="002C2C16"/>
    <w:rsid w:val="002C3CA4"/>
    <w:rsid w:val="002C4E0B"/>
    <w:rsid w:val="002D4B83"/>
    <w:rsid w:val="002E1B65"/>
    <w:rsid w:val="002E2A9A"/>
    <w:rsid w:val="002E3ED2"/>
    <w:rsid w:val="002E4D6E"/>
    <w:rsid w:val="002F022A"/>
    <w:rsid w:val="002F326D"/>
    <w:rsid w:val="00305D4B"/>
    <w:rsid w:val="00317C3B"/>
    <w:rsid w:val="00322F7D"/>
    <w:rsid w:val="00324E27"/>
    <w:rsid w:val="003319B2"/>
    <w:rsid w:val="00334AC8"/>
    <w:rsid w:val="003429DC"/>
    <w:rsid w:val="00343896"/>
    <w:rsid w:val="00346C3A"/>
    <w:rsid w:val="00351762"/>
    <w:rsid w:val="00354989"/>
    <w:rsid w:val="00357AB3"/>
    <w:rsid w:val="003739A1"/>
    <w:rsid w:val="00373F46"/>
    <w:rsid w:val="00374589"/>
    <w:rsid w:val="00377B4A"/>
    <w:rsid w:val="003840D0"/>
    <w:rsid w:val="00385460"/>
    <w:rsid w:val="0038689E"/>
    <w:rsid w:val="003909DB"/>
    <w:rsid w:val="00391094"/>
    <w:rsid w:val="0039392B"/>
    <w:rsid w:val="0039710C"/>
    <w:rsid w:val="003A48DA"/>
    <w:rsid w:val="003C0828"/>
    <w:rsid w:val="003C120C"/>
    <w:rsid w:val="003C255E"/>
    <w:rsid w:val="003C3D11"/>
    <w:rsid w:val="003C4387"/>
    <w:rsid w:val="003D0B42"/>
    <w:rsid w:val="003D11D2"/>
    <w:rsid w:val="003D2B9D"/>
    <w:rsid w:val="003D351F"/>
    <w:rsid w:val="003E04BE"/>
    <w:rsid w:val="003E42B5"/>
    <w:rsid w:val="0040154B"/>
    <w:rsid w:val="00403335"/>
    <w:rsid w:val="00403C5B"/>
    <w:rsid w:val="00405AC1"/>
    <w:rsid w:val="00410F79"/>
    <w:rsid w:val="00412A06"/>
    <w:rsid w:val="00412E0A"/>
    <w:rsid w:val="00413342"/>
    <w:rsid w:val="00420E6E"/>
    <w:rsid w:val="00425168"/>
    <w:rsid w:val="004269F3"/>
    <w:rsid w:val="00434997"/>
    <w:rsid w:val="00442A82"/>
    <w:rsid w:val="00442D87"/>
    <w:rsid w:val="00442E77"/>
    <w:rsid w:val="00443A03"/>
    <w:rsid w:val="004468DB"/>
    <w:rsid w:val="0045265B"/>
    <w:rsid w:val="0045403F"/>
    <w:rsid w:val="00456459"/>
    <w:rsid w:val="00460C7B"/>
    <w:rsid w:val="0046389A"/>
    <w:rsid w:val="004655F3"/>
    <w:rsid w:val="00470961"/>
    <w:rsid w:val="00470A59"/>
    <w:rsid w:val="00471634"/>
    <w:rsid w:val="00471994"/>
    <w:rsid w:val="00476C62"/>
    <w:rsid w:val="00480B93"/>
    <w:rsid w:val="00482615"/>
    <w:rsid w:val="0049145D"/>
    <w:rsid w:val="00495C73"/>
    <w:rsid w:val="004A0587"/>
    <w:rsid w:val="004A453B"/>
    <w:rsid w:val="004A470E"/>
    <w:rsid w:val="004B1A9D"/>
    <w:rsid w:val="004B4429"/>
    <w:rsid w:val="004B6DD7"/>
    <w:rsid w:val="004C0BF2"/>
    <w:rsid w:val="004C1CFF"/>
    <w:rsid w:val="004C39FD"/>
    <w:rsid w:val="004D1E6D"/>
    <w:rsid w:val="004D7525"/>
    <w:rsid w:val="004D7FEC"/>
    <w:rsid w:val="004E29A7"/>
    <w:rsid w:val="004E2A27"/>
    <w:rsid w:val="004E65DC"/>
    <w:rsid w:val="004E79CE"/>
    <w:rsid w:val="004E7F08"/>
    <w:rsid w:val="00500161"/>
    <w:rsid w:val="0050163F"/>
    <w:rsid w:val="00502CF7"/>
    <w:rsid w:val="00503371"/>
    <w:rsid w:val="00503D05"/>
    <w:rsid w:val="00505C09"/>
    <w:rsid w:val="00506831"/>
    <w:rsid w:val="0051199A"/>
    <w:rsid w:val="005151C2"/>
    <w:rsid w:val="005325DA"/>
    <w:rsid w:val="00534069"/>
    <w:rsid w:val="00534281"/>
    <w:rsid w:val="00534B2C"/>
    <w:rsid w:val="00540FEE"/>
    <w:rsid w:val="00545A3B"/>
    <w:rsid w:val="00545B10"/>
    <w:rsid w:val="00546028"/>
    <w:rsid w:val="00546372"/>
    <w:rsid w:val="005470AB"/>
    <w:rsid w:val="005506B9"/>
    <w:rsid w:val="00555D54"/>
    <w:rsid w:val="00557598"/>
    <w:rsid w:val="00561BED"/>
    <w:rsid w:val="00570EE0"/>
    <w:rsid w:val="005919B7"/>
    <w:rsid w:val="0059364E"/>
    <w:rsid w:val="00596AF4"/>
    <w:rsid w:val="005A217C"/>
    <w:rsid w:val="005A2C16"/>
    <w:rsid w:val="005A3ABF"/>
    <w:rsid w:val="005A7AF0"/>
    <w:rsid w:val="005B07BC"/>
    <w:rsid w:val="005B2784"/>
    <w:rsid w:val="005C7B9E"/>
    <w:rsid w:val="005D3959"/>
    <w:rsid w:val="005E3D1A"/>
    <w:rsid w:val="005E507B"/>
    <w:rsid w:val="005F1360"/>
    <w:rsid w:val="005F22CC"/>
    <w:rsid w:val="005F28EF"/>
    <w:rsid w:val="005F346D"/>
    <w:rsid w:val="005F79D6"/>
    <w:rsid w:val="00600304"/>
    <w:rsid w:val="00613495"/>
    <w:rsid w:val="006221FC"/>
    <w:rsid w:val="0062629F"/>
    <w:rsid w:val="006313C4"/>
    <w:rsid w:val="00631636"/>
    <w:rsid w:val="00632137"/>
    <w:rsid w:val="0064023C"/>
    <w:rsid w:val="0064179D"/>
    <w:rsid w:val="00646AAB"/>
    <w:rsid w:val="00652B00"/>
    <w:rsid w:val="00654822"/>
    <w:rsid w:val="00654FFE"/>
    <w:rsid w:val="00666333"/>
    <w:rsid w:val="00676EF1"/>
    <w:rsid w:val="0068042F"/>
    <w:rsid w:val="006B4626"/>
    <w:rsid w:val="006B4785"/>
    <w:rsid w:val="006B7D6D"/>
    <w:rsid w:val="006C07B4"/>
    <w:rsid w:val="006C18DE"/>
    <w:rsid w:val="006C5CFD"/>
    <w:rsid w:val="006D143A"/>
    <w:rsid w:val="006D176B"/>
    <w:rsid w:val="006D275B"/>
    <w:rsid w:val="006D29F2"/>
    <w:rsid w:val="006D5634"/>
    <w:rsid w:val="006D5657"/>
    <w:rsid w:val="006D6829"/>
    <w:rsid w:val="006D7280"/>
    <w:rsid w:val="006E093D"/>
    <w:rsid w:val="006E0B21"/>
    <w:rsid w:val="006E3EA5"/>
    <w:rsid w:val="006F0BD6"/>
    <w:rsid w:val="006F6F4A"/>
    <w:rsid w:val="00701584"/>
    <w:rsid w:val="007064EC"/>
    <w:rsid w:val="00707FF4"/>
    <w:rsid w:val="00710E52"/>
    <w:rsid w:val="0071404B"/>
    <w:rsid w:val="00716688"/>
    <w:rsid w:val="00721BF2"/>
    <w:rsid w:val="00722F49"/>
    <w:rsid w:val="00723185"/>
    <w:rsid w:val="00723613"/>
    <w:rsid w:val="00726EC4"/>
    <w:rsid w:val="007274AC"/>
    <w:rsid w:val="00731976"/>
    <w:rsid w:val="007323E2"/>
    <w:rsid w:val="007355AA"/>
    <w:rsid w:val="00736294"/>
    <w:rsid w:val="00747DE7"/>
    <w:rsid w:val="00753139"/>
    <w:rsid w:val="0075549B"/>
    <w:rsid w:val="0075626E"/>
    <w:rsid w:val="00761C30"/>
    <w:rsid w:val="00763125"/>
    <w:rsid w:val="0076664C"/>
    <w:rsid w:val="00767BB1"/>
    <w:rsid w:val="00772E54"/>
    <w:rsid w:val="0077507F"/>
    <w:rsid w:val="007821F8"/>
    <w:rsid w:val="00784314"/>
    <w:rsid w:val="007A268D"/>
    <w:rsid w:val="007A4AB6"/>
    <w:rsid w:val="007A6420"/>
    <w:rsid w:val="007B1437"/>
    <w:rsid w:val="007B1652"/>
    <w:rsid w:val="007B609C"/>
    <w:rsid w:val="007B70E0"/>
    <w:rsid w:val="007C08C7"/>
    <w:rsid w:val="007C7AF4"/>
    <w:rsid w:val="007D3B4B"/>
    <w:rsid w:val="007D6703"/>
    <w:rsid w:val="007E11D6"/>
    <w:rsid w:val="007E1F7A"/>
    <w:rsid w:val="007E2564"/>
    <w:rsid w:val="007E53B5"/>
    <w:rsid w:val="007F1652"/>
    <w:rsid w:val="007F307D"/>
    <w:rsid w:val="007F78AC"/>
    <w:rsid w:val="00800A0E"/>
    <w:rsid w:val="00800D4C"/>
    <w:rsid w:val="00837302"/>
    <w:rsid w:val="00837E4F"/>
    <w:rsid w:val="00837FEC"/>
    <w:rsid w:val="00844117"/>
    <w:rsid w:val="00846368"/>
    <w:rsid w:val="00861096"/>
    <w:rsid w:val="00864454"/>
    <w:rsid w:val="00866314"/>
    <w:rsid w:val="00870580"/>
    <w:rsid w:val="00876DFB"/>
    <w:rsid w:val="00884D14"/>
    <w:rsid w:val="00886DC7"/>
    <w:rsid w:val="00887556"/>
    <w:rsid w:val="00891A11"/>
    <w:rsid w:val="00895C3D"/>
    <w:rsid w:val="008A295C"/>
    <w:rsid w:val="008A7157"/>
    <w:rsid w:val="008C13E8"/>
    <w:rsid w:val="008C161B"/>
    <w:rsid w:val="008C3961"/>
    <w:rsid w:val="008C5703"/>
    <w:rsid w:val="008C6A5B"/>
    <w:rsid w:val="008C79B2"/>
    <w:rsid w:val="008D2CED"/>
    <w:rsid w:val="008D4596"/>
    <w:rsid w:val="008D661D"/>
    <w:rsid w:val="008D6A5F"/>
    <w:rsid w:val="008E333D"/>
    <w:rsid w:val="008F18B0"/>
    <w:rsid w:val="008F1D32"/>
    <w:rsid w:val="008F679E"/>
    <w:rsid w:val="008F768E"/>
    <w:rsid w:val="009001E0"/>
    <w:rsid w:val="00901D3A"/>
    <w:rsid w:val="00917595"/>
    <w:rsid w:val="00921DD3"/>
    <w:rsid w:val="00922404"/>
    <w:rsid w:val="009236B2"/>
    <w:rsid w:val="00935F1B"/>
    <w:rsid w:val="00937EF9"/>
    <w:rsid w:val="00940304"/>
    <w:rsid w:val="00944621"/>
    <w:rsid w:val="009459C9"/>
    <w:rsid w:val="00946182"/>
    <w:rsid w:val="00947E7E"/>
    <w:rsid w:val="00950170"/>
    <w:rsid w:val="00950E73"/>
    <w:rsid w:val="00951A8A"/>
    <w:rsid w:val="00956500"/>
    <w:rsid w:val="00966A8D"/>
    <w:rsid w:val="009829A8"/>
    <w:rsid w:val="00990264"/>
    <w:rsid w:val="00992496"/>
    <w:rsid w:val="00996DC9"/>
    <w:rsid w:val="00997B1A"/>
    <w:rsid w:val="009A42D3"/>
    <w:rsid w:val="009B77CB"/>
    <w:rsid w:val="009C61FF"/>
    <w:rsid w:val="009D076D"/>
    <w:rsid w:val="009D28C8"/>
    <w:rsid w:val="009D4961"/>
    <w:rsid w:val="009D67EE"/>
    <w:rsid w:val="009E1573"/>
    <w:rsid w:val="009E2E0E"/>
    <w:rsid w:val="009E6316"/>
    <w:rsid w:val="009F118F"/>
    <w:rsid w:val="009F3378"/>
    <w:rsid w:val="009F6DF7"/>
    <w:rsid w:val="00A02565"/>
    <w:rsid w:val="00A06658"/>
    <w:rsid w:val="00A06A2C"/>
    <w:rsid w:val="00A0769A"/>
    <w:rsid w:val="00A07C62"/>
    <w:rsid w:val="00A13630"/>
    <w:rsid w:val="00A14B5E"/>
    <w:rsid w:val="00A17A02"/>
    <w:rsid w:val="00A2105A"/>
    <w:rsid w:val="00A320DD"/>
    <w:rsid w:val="00A35A2F"/>
    <w:rsid w:val="00A42176"/>
    <w:rsid w:val="00A5744A"/>
    <w:rsid w:val="00A60104"/>
    <w:rsid w:val="00A62FEF"/>
    <w:rsid w:val="00A82B40"/>
    <w:rsid w:val="00A840A4"/>
    <w:rsid w:val="00A90AD0"/>
    <w:rsid w:val="00A95EF7"/>
    <w:rsid w:val="00A96DF7"/>
    <w:rsid w:val="00AA2A7F"/>
    <w:rsid w:val="00AA41FA"/>
    <w:rsid w:val="00AA4B97"/>
    <w:rsid w:val="00AB1AE6"/>
    <w:rsid w:val="00AB5039"/>
    <w:rsid w:val="00AC400D"/>
    <w:rsid w:val="00AD679B"/>
    <w:rsid w:val="00AD6D9E"/>
    <w:rsid w:val="00AE333B"/>
    <w:rsid w:val="00AE54EC"/>
    <w:rsid w:val="00AE6DBE"/>
    <w:rsid w:val="00AF0763"/>
    <w:rsid w:val="00AF09B0"/>
    <w:rsid w:val="00B01E36"/>
    <w:rsid w:val="00B022B2"/>
    <w:rsid w:val="00B037BC"/>
    <w:rsid w:val="00B061FD"/>
    <w:rsid w:val="00B169C6"/>
    <w:rsid w:val="00B213B0"/>
    <w:rsid w:val="00B3072D"/>
    <w:rsid w:val="00B37D90"/>
    <w:rsid w:val="00B4044A"/>
    <w:rsid w:val="00B4341C"/>
    <w:rsid w:val="00B445CF"/>
    <w:rsid w:val="00B478AD"/>
    <w:rsid w:val="00B534EB"/>
    <w:rsid w:val="00B57C40"/>
    <w:rsid w:val="00B63C4B"/>
    <w:rsid w:val="00B661DA"/>
    <w:rsid w:val="00B735FF"/>
    <w:rsid w:val="00B742F2"/>
    <w:rsid w:val="00B75F98"/>
    <w:rsid w:val="00B844AC"/>
    <w:rsid w:val="00B90DCF"/>
    <w:rsid w:val="00B91E32"/>
    <w:rsid w:val="00B921D6"/>
    <w:rsid w:val="00B94ADE"/>
    <w:rsid w:val="00B962E8"/>
    <w:rsid w:val="00B969E0"/>
    <w:rsid w:val="00BA4FCA"/>
    <w:rsid w:val="00BB12EC"/>
    <w:rsid w:val="00BB2C78"/>
    <w:rsid w:val="00BB761B"/>
    <w:rsid w:val="00BD097F"/>
    <w:rsid w:val="00BD0DA6"/>
    <w:rsid w:val="00BD4BAA"/>
    <w:rsid w:val="00BD6064"/>
    <w:rsid w:val="00BE2644"/>
    <w:rsid w:val="00BE6893"/>
    <w:rsid w:val="00BE7981"/>
    <w:rsid w:val="00BF1578"/>
    <w:rsid w:val="00BF4CCC"/>
    <w:rsid w:val="00C04CC5"/>
    <w:rsid w:val="00C04D98"/>
    <w:rsid w:val="00C06A75"/>
    <w:rsid w:val="00C11381"/>
    <w:rsid w:val="00C12A08"/>
    <w:rsid w:val="00C14018"/>
    <w:rsid w:val="00C20871"/>
    <w:rsid w:val="00C20929"/>
    <w:rsid w:val="00C2400A"/>
    <w:rsid w:val="00C27368"/>
    <w:rsid w:val="00C314E1"/>
    <w:rsid w:val="00C36962"/>
    <w:rsid w:val="00C4149F"/>
    <w:rsid w:val="00C42B66"/>
    <w:rsid w:val="00C43334"/>
    <w:rsid w:val="00C434A4"/>
    <w:rsid w:val="00C553DE"/>
    <w:rsid w:val="00C55403"/>
    <w:rsid w:val="00C73654"/>
    <w:rsid w:val="00C73A30"/>
    <w:rsid w:val="00C773EF"/>
    <w:rsid w:val="00C86E2D"/>
    <w:rsid w:val="00C92DD8"/>
    <w:rsid w:val="00C94ABF"/>
    <w:rsid w:val="00C961E2"/>
    <w:rsid w:val="00C96830"/>
    <w:rsid w:val="00CA14F9"/>
    <w:rsid w:val="00CA1E15"/>
    <w:rsid w:val="00CA2005"/>
    <w:rsid w:val="00CA2E32"/>
    <w:rsid w:val="00CA3AA3"/>
    <w:rsid w:val="00CA5C1F"/>
    <w:rsid w:val="00CA6417"/>
    <w:rsid w:val="00CB4D4C"/>
    <w:rsid w:val="00CC2549"/>
    <w:rsid w:val="00CC3B04"/>
    <w:rsid w:val="00CC658A"/>
    <w:rsid w:val="00CD0AED"/>
    <w:rsid w:val="00CD5010"/>
    <w:rsid w:val="00CD7D73"/>
    <w:rsid w:val="00CF0910"/>
    <w:rsid w:val="00CF7D08"/>
    <w:rsid w:val="00D01272"/>
    <w:rsid w:val="00D01718"/>
    <w:rsid w:val="00D03C3F"/>
    <w:rsid w:val="00D041F5"/>
    <w:rsid w:val="00D07A41"/>
    <w:rsid w:val="00D10CD1"/>
    <w:rsid w:val="00D123A7"/>
    <w:rsid w:val="00D13A50"/>
    <w:rsid w:val="00D17701"/>
    <w:rsid w:val="00D20980"/>
    <w:rsid w:val="00D21628"/>
    <w:rsid w:val="00D22109"/>
    <w:rsid w:val="00D2216B"/>
    <w:rsid w:val="00D32E90"/>
    <w:rsid w:val="00D3785A"/>
    <w:rsid w:val="00D417D3"/>
    <w:rsid w:val="00D43C58"/>
    <w:rsid w:val="00D52522"/>
    <w:rsid w:val="00D55BBE"/>
    <w:rsid w:val="00D6154F"/>
    <w:rsid w:val="00D63318"/>
    <w:rsid w:val="00D649D3"/>
    <w:rsid w:val="00DB4BAD"/>
    <w:rsid w:val="00DB6E99"/>
    <w:rsid w:val="00DC665F"/>
    <w:rsid w:val="00DC71CF"/>
    <w:rsid w:val="00DD10F7"/>
    <w:rsid w:val="00DD111A"/>
    <w:rsid w:val="00DD20FE"/>
    <w:rsid w:val="00DD2162"/>
    <w:rsid w:val="00DD387D"/>
    <w:rsid w:val="00DD4B38"/>
    <w:rsid w:val="00DE3B08"/>
    <w:rsid w:val="00DE7164"/>
    <w:rsid w:val="00DF70E9"/>
    <w:rsid w:val="00DF754E"/>
    <w:rsid w:val="00DF780F"/>
    <w:rsid w:val="00E02362"/>
    <w:rsid w:val="00E02879"/>
    <w:rsid w:val="00E04CF1"/>
    <w:rsid w:val="00E05F8C"/>
    <w:rsid w:val="00E125A7"/>
    <w:rsid w:val="00E13B91"/>
    <w:rsid w:val="00E13F21"/>
    <w:rsid w:val="00E16AD5"/>
    <w:rsid w:val="00E17A39"/>
    <w:rsid w:val="00E240C9"/>
    <w:rsid w:val="00E25878"/>
    <w:rsid w:val="00E400DC"/>
    <w:rsid w:val="00E41123"/>
    <w:rsid w:val="00E4544D"/>
    <w:rsid w:val="00E46739"/>
    <w:rsid w:val="00E467F0"/>
    <w:rsid w:val="00E54E00"/>
    <w:rsid w:val="00E61157"/>
    <w:rsid w:val="00E616BE"/>
    <w:rsid w:val="00E63560"/>
    <w:rsid w:val="00E7556F"/>
    <w:rsid w:val="00E7573E"/>
    <w:rsid w:val="00E759D3"/>
    <w:rsid w:val="00E7608C"/>
    <w:rsid w:val="00E76A06"/>
    <w:rsid w:val="00E81B1A"/>
    <w:rsid w:val="00E9007A"/>
    <w:rsid w:val="00E92B9B"/>
    <w:rsid w:val="00EA045A"/>
    <w:rsid w:val="00EA0570"/>
    <w:rsid w:val="00EA53C3"/>
    <w:rsid w:val="00EA72A6"/>
    <w:rsid w:val="00EB2395"/>
    <w:rsid w:val="00EB2804"/>
    <w:rsid w:val="00EB2BDF"/>
    <w:rsid w:val="00EB36CE"/>
    <w:rsid w:val="00EB654B"/>
    <w:rsid w:val="00EC1182"/>
    <w:rsid w:val="00EC1584"/>
    <w:rsid w:val="00EC7A4A"/>
    <w:rsid w:val="00ED01E8"/>
    <w:rsid w:val="00ED1259"/>
    <w:rsid w:val="00ED2A10"/>
    <w:rsid w:val="00ED6A6B"/>
    <w:rsid w:val="00ED6F7D"/>
    <w:rsid w:val="00EE6C55"/>
    <w:rsid w:val="00EE7906"/>
    <w:rsid w:val="00EF3EAB"/>
    <w:rsid w:val="00EF48CA"/>
    <w:rsid w:val="00EF5A29"/>
    <w:rsid w:val="00EF6231"/>
    <w:rsid w:val="00EF73D7"/>
    <w:rsid w:val="00F01CFD"/>
    <w:rsid w:val="00F05805"/>
    <w:rsid w:val="00F12BB4"/>
    <w:rsid w:val="00F14EB7"/>
    <w:rsid w:val="00F152B8"/>
    <w:rsid w:val="00F17E44"/>
    <w:rsid w:val="00F211BE"/>
    <w:rsid w:val="00F37BA2"/>
    <w:rsid w:val="00F57C69"/>
    <w:rsid w:val="00F728AD"/>
    <w:rsid w:val="00F834C7"/>
    <w:rsid w:val="00F8657B"/>
    <w:rsid w:val="00F93770"/>
    <w:rsid w:val="00F96C41"/>
    <w:rsid w:val="00FC43B8"/>
    <w:rsid w:val="00FC576F"/>
    <w:rsid w:val="00FC5BE5"/>
    <w:rsid w:val="00FC6CCC"/>
    <w:rsid w:val="00FC7F50"/>
    <w:rsid w:val="00FD1A6E"/>
    <w:rsid w:val="00FE38DD"/>
    <w:rsid w:val="00FE3B33"/>
    <w:rsid w:val="00FE4E47"/>
    <w:rsid w:val="00FE7372"/>
    <w:rsid w:val="00FF0E03"/>
    <w:rsid w:val="00FF3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434F"/>
  <w15:docId w15:val="{ED0EA596-718F-41DE-9C34-D218E266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3EAB"/>
    <w:rPr>
      <w:sz w:val="24"/>
      <w:szCs w:val="24"/>
    </w:rPr>
  </w:style>
  <w:style w:type="paragraph" w:styleId="6">
    <w:name w:val="heading 6"/>
    <w:basedOn w:val="a"/>
    <w:next w:val="a"/>
    <w:qFormat/>
    <w:rsid w:val="00E7608C"/>
    <w:pPr>
      <w:autoSpaceDE w:val="0"/>
      <w:autoSpaceDN w:val="0"/>
      <w:spacing w:before="240" w:after="60"/>
      <w:outlineLvl w:val="5"/>
    </w:pPr>
    <w:rPr>
      <w:i/>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6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eichenDeutsch">
    <w:name w:val="Zeichen Deutsch"/>
    <w:rsid w:val="00E7608C"/>
    <w:rPr>
      <w:rFonts w:ascii="Times" w:hAnsi="Times"/>
      <w:sz w:val="20"/>
    </w:rPr>
  </w:style>
  <w:style w:type="paragraph" w:styleId="a4">
    <w:name w:val="Body Text Indent"/>
    <w:basedOn w:val="a"/>
    <w:rsid w:val="00E7608C"/>
    <w:pPr>
      <w:autoSpaceDE w:val="0"/>
      <w:autoSpaceDN w:val="0"/>
      <w:jc w:val="both"/>
    </w:pPr>
    <w:rPr>
      <w:color w:val="FF0000"/>
      <w:sz w:val="20"/>
      <w:lang w:val="en-GB"/>
    </w:rPr>
  </w:style>
  <w:style w:type="paragraph" w:styleId="2">
    <w:name w:val="Body Text 2"/>
    <w:basedOn w:val="a"/>
    <w:rsid w:val="00E7608C"/>
    <w:pPr>
      <w:autoSpaceDE w:val="0"/>
      <w:autoSpaceDN w:val="0"/>
      <w:jc w:val="both"/>
    </w:pPr>
    <w:rPr>
      <w:color w:val="000000"/>
      <w:szCs w:val="20"/>
    </w:rPr>
  </w:style>
  <w:style w:type="paragraph" w:customStyle="1" w:styleId="Rubrik">
    <w:name w:val="Rubrik"/>
    <w:basedOn w:val="a"/>
    <w:next w:val="a"/>
    <w:rsid w:val="00E7608C"/>
    <w:pPr>
      <w:tabs>
        <w:tab w:val="left" w:pos="1134"/>
        <w:tab w:val="left" w:pos="2268"/>
        <w:tab w:val="left" w:pos="3402"/>
        <w:tab w:val="left" w:pos="5103"/>
        <w:tab w:val="left" w:pos="6804"/>
        <w:tab w:val="left" w:pos="7938"/>
      </w:tabs>
      <w:spacing w:line="288" w:lineRule="auto"/>
    </w:pPr>
    <w:rPr>
      <w:b/>
      <w:caps/>
      <w:szCs w:val="20"/>
      <w:lang w:val="sv-SE"/>
    </w:rPr>
  </w:style>
  <w:style w:type="paragraph" w:customStyle="1" w:styleId="Absatz-Standardschriftar">
    <w:name w:val="Absatz-Standardschriftar"/>
    <w:rsid w:val="00DF754E"/>
    <w:pPr>
      <w:overflowPunct w:val="0"/>
      <w:autoSpaceDE w:val="0"/>
      <w:autoSpaceDN w:val="0"/>
      <w:adjustRightInd w:val="0"/>
      <w:textAlignment w:val="baseline"/>
    </w:pPr>
    <w:rPr>
      <w:rFonts w:ascii="CG Times" w:hAnsi="CG Times"/>
    </w:rPr>
  </w:style>
  <w:style w:type="character" w:styleId="a5">
    <w:name w:val="annotation reference"/>
    <w:basedOn w:val="a0"/>
    <w:semiHidden/>
    <w:rsid w:val="00FF0E03"/>
    <w:rPr>
      <w:sz w:val="16"/>
      <w:szCs w:val="16"/>
    </w:rPr>
  </w:style>
  <w:style w:type="paragraph" w:styleId="a6">
    <w:name w:val="annotation text"/>
    <w:basedOn w:val="a"/>
    <w:semiHidden/>
    <w:rsid w:val="00FF0E03"/>
    <w:rPr>
      <w:sz w:val="20"/>
      <w:szCs w:val="20"/>
    </w:rPr>
  </w:style>
  <w:style w:type="paragraph" w:styleId="a7">
    <w:name w:val="annotation subject"/>
    <w:basedOn w:val="a6"/>
    <w:next w:val="a6"/>
    <w:semiHidden/>
    <w:rsid w:val="00FF0E03"/>
    <w:rPr>
      <w:b/>
      <w:bCs/>
    </w:rPr>
  </w:style>
  <w:style w:type="paragraph" w:styleId="a8">
    <w:name w:val="Balloon Text"/>
    <w:basedOn w:val="a"/>
    <w:semiHidden/>
    <w:rsid w:val="00FF0E03"/>
    <w:rPr>
      <w:rFonts w:ascii="Tahoma" w:hAnsi="Tahoma" w:cs="Tahoma"/>
      <w:sz w:val="16"/>
      <w:szCs w:val="16"/>
    </w:rPr>
  </w:style>
  <w:style w:type="character" w:styleId="a9">
    <w:name w:val="Hyperlink"/>
    <w:basedOn w:val="a0"/>
    <w:rsid w:val="0012599D"/>
    <w:rPr>
      <w:color w:val="0000FF"/>
      <w:u w:val="single"/>
    </w:rPr>
  </w:style>
  <w:style w:type="paragraph" w:styleId="aa">
    <w:name w:val="Body Text"/>
    <w:basedOn w:val="a"/>
    <w:rsid w:val="00F14EB7"/>
    <w:pPr>
      <w:spacing w:after="120"/>
    </w:pPr>
  </w:style>
  <w:style w:type="paragraph" w:styleId="ab">
    <w:name w:val="header"/>
    <w:basedOn w:val="a"/>
    <w:link w:val="ac"/>
    <w:rsid w:val="006E093D"/>
    <w:pPr>
      <w:tabs>
        <w:tab w:val="left" w:pos="1134"/>
        <w:tab w:val="left" w:pos="2268"/>
        <w:tab w:val="left" w:pos="3402"/>
        <w:tab w:val="center" w:pos="4153"/>
        <w:tab w:val="left" w:pos="5103"/>
        <w:tab w:val="left" w:pos="6804"/>
        <w:tab w:val="left" w:pos="7938"/>
        <w:tab w:val="right" w:pos="8306"/>
      </w:tabs>
      <w:spacing w:before="120"/>
    </w:pPr>
    <w:rPr>
      <w:rFonts w:eastAsia="Calibri"/>
      <w:lang w:val="sv-SE"/>
    </w:rPr>
  </w:style>
  <w:style w:type="character" w:customStyle="1" w:styleId="ac">
    <w:name w:val="Верхний колонтитул Знак"/>
    <w:basedOn w:val="a0"/>
    <w:link w:val="ab"/>
    <w:rsid w:val="006E093D"/>
    <w:rPr>
      <w:rFonts w:eastAsia="Calibri"/>
      <w:sz w:val="24"/>
      <w:szCs w:val="24"/>
      <w:lang w:val="sv-SE"/>
    </w:rPr>
  </w:style>
  <w:style w:type="character" w:customStyle="1" w:styleId="apple-style-span">
    <w:name w:val="apple-style-span"/>
    <w:basedOn w:val="a0"/>
    <w:rsid w:val="009F6DF7"/>
  </w:style>
  <w:style w:type="character" w:customStyle="1" w:styleId="apple-converted-space">
    <w:name w:val="apple-converted-space"/>
    <w:rsid w:val="00C14018"/>
  </w:style>
  <w:style w:type="paragraph" w:customStyle="1" w:styleId="Default">
    <w:name w:val="Default"/>
    <w:rsid w:val="006C07B4"/>
    <w:pPr>
      <w:autoSpaceDE w:val="0"/>
      <w:autoSpaceDN w:val="0"/>
      <w:adjustRightInd w:val="0"/>
    </w:pPr>
    <w:rPr>
      <w:color w:val="000000"/>
      <w:sz w:val="24"/>
      <w:szCs w:val="24"/>
    </w:rPr>
  </w:style>
  <w:style w:type="paragraph" w:styleId="ad">
    <w:name w:val="List Paragraph"/>
    <w:basedOn w:val="a"/>
    <w:uiPriority w:val="34"/>
    <w:qFormat/>
    <w:rsid w:val="0076664C"/>
    <w:pPr>
      <w:spacing w:after="200" w:line="276" w:lineRule="auto"/>
      <w:ind w:left="720"/>
      <w:contextualSpacing/>
    </w:pPr>
    <w:rPr>
      <w:rFonts w:asciiTheme="minorHAnsi" w:eastAsiaTheme="minorHAnsi" w:hAnsiTheme="minorHAnsi" w:cstheme="minorBidi"/>
      <w:sz w:val="22"/>
      <w:szCs w:val="22"/>
      <w:lang w:eastAsia="en-US"/>
    </w:rPr>
  </w:style>
  <w:style w:type="paragraph" w:styleId="ae">
    <w:name w:val="footer"/>
    <w:basedOn w:val="a"/>
    <w:link w:val="af"/>
    <w:uiPriority w:val="99"/>
    <w:unhideWhenUsed/>
    <w:rsid w:val="001D30C0"/>
    <w:pPr>
      <w:tabs>
        <w:tab w:val="center" w:pos="4677"/>
        <w:tab w:val="right" w:pos="9355"/>
      </w:tabs>
    </w:pPr>
  </w:style>
  <w:style w:type="character" w:customStyle="1" w:styleId="af">
    <w:name w:val="Нижний колонтитул Знак"/>
    <w:basedOn w:val="a0"/>
    <w:link w:val="ae"/>
    <w:uiPriority w:val="99"/>
    <w:rsid w:val="001D30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2932987">
      <w:bodyDiv w:val="1"/>
      <w:marLeft w:val="0"/>
      <w:marRight w:val="0"/>
      <w:marTop w:val="0"/>
      <w:marBottom w:val="0"/>
      <w:divBdr>
        <w:top w:val="none" w:sz="0" w:space="0" w:color="auto"/>
        <w:left w:val="none" w:sz="0" w:space="0" w:color="auto"/>
        <w:bottom w:val="none" w:sz="0" w:space="0" w:color="auto"/>
        <w:right w:val="none" w:sz="0" w:space="0" w:color="auto"/>
      </w:divBdr>
    </w:div>
    <w:div w:id="212318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30908-0650-4678-8E15-BBD25A17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2131</Words>
  <Characters>12150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ATLAS COPCO ZAO</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creator>ITDept</dc:creator>
  <cp:lastModifiedBy>AO VNIIS</cp:lastModifiedBy>
  <cp:revision>10</cp:revision>
  <cp:lastPrinted>2013-02-13T07:01:00Z</cp:lastPrinted>
  <dcterms:created xsi:type="dcterms:W3CDTF">2024-05-27T12:12:00Z</dcterms:created>
  <dcterms:modified xsi:type="dcterms:W3CDTF">2024-05-27T12:47:00Z</dcterms:modified>
</cp:coreProperties>
</file>